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12BB85" w14:textId="6C204000" w:rsidR="006A0D65" w:rsidRPr="00D22999" w:rsidRDefault="00D8394A" w:rsidP="00712C85">
      <w:pPr>
        <w:pStyle w:val="Title"/>
        <w:rPr>
          <w:sz w:val="40"/>
          <w:szCs w:val="40"/>
        </w:rPr>
      </w:pPr>
      <w:r w:rsidRPr="00D22999">
        <w:rPr>
          <w:sz w:val="40"/>
          <w:szCs w:val="40"/>
        </w:rPr>
        <w:t>Industry</w:t>
      </w:r>
      <w:r w:rsidR="000701F6" w:rsidRPr="00D22999">
        <w:rPr>
          <w:sz w:val="40"/>
          <w:szCs w:val="40"/>
        </w:rPr>
        <w:t xml:space="preserve"> Engagement</w:t>
      </w:r>
      <w:r w:rsidRPr="00D22999">
        <w:rPr>
          <w:sz w:val="40"/>
          <w:szCs w:val="40"/>
        </w:rPr>
        <w:t xml:space="preserve"> Toolkit</w:t>
      </w:r>
      <w:r w:rsidR="00C57A97" w:rsidRPr="00D22999">
        <w:rPr>
          <w:sz w:val="40"/>
          <w:szCs w:val="40"/>
        </w:rPr>
        <w:t xml:space="preserve"> |</w:t>
      </w:r>
      <w:r w:rsidRPr="00D22999">
        <w:rPr>
          <w:sz w:val="40"/>
          <w:szCs w:val="40"/>
        </w:rPr>
        <w:t xml:space="preserve"> </w:t>
      </w:r>
      <w:r w:rsidR="00476CD4" w:rsidRPr="00D22999">
        <w:rPr>
          <w:sz w:val="40"/>
          <w:szCs w:val="40"/>
        </w:rPr>
        <w:t>Weight Management</w:t>
      </w:r>
    </w:p>
    <w:p w14:paraId="31D9FF8A" w14:textId="3A25AE69" w:rsidR="00985D69" w:rsidRPr="00D75DAE" w:rsidRDefault="00985D69">
      <w:pPr>
        <w:rPr>
          <w:rFonts w:ascii="Montserrat" w:hAnsi="Montserrat"/>
          <w:color w:val="2B4162"/>
          <w:sz w:val="4"/>
          <w:szCs w:val="4"/>
        </w:rPr>
      </w:pPr>
    </w:p>
    <w:p w14:paraId="52A0B880" w14:textId="30228145" w:rsidR="00C57A97" w:rsidRPr="00F5208C" w:rsidRDefault="00C57A97" w:rsidP="00C57A97">
      <w:pPr>
        <w:pStyle w:val="Subtitle"/>
        <w:rPr>
          <w:i w:val="0"/>
          <w:iCs w:val="0"/>
          <w:sz w:val="32"/>
          <w:szCs w:val="32"/>
        </w:rPr>
      </w:pPr>
      <w:r w:rsidRPr="00F5208C">
        <w:rPr>
          <w:i w:val="0"/>
          <w:iCs w:val="0"/>
          <w:sz w:val="32"/>
          <w:szCs w:val="32"/>
        </w:rPr>
        <w:t>Key messages</w:t>
      </w:r>
    </w:p>
    <w:p w14:paraId="78A508BD" w14:textId="264116F4" w:rsidR="00712242" w:rsidRPr="00712242" w:rsidRDefault="00712242" w:rsidP="00712242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/>
          <w:color w:val="2B4162"/>
          <w:sz w:val="22"/>
          <w:szCs w:val="22"/>
        </w:rPr>
      </w:pPr>
      <w:r w:rsidRPr="00712242">
        <w:rPr>
          <w:rFonts w:ascii="Montserrat" w:hAnsi="Montserrat"/>
          <w:color w:val="2B4162"/>
          <w:sz w:val="22"/>
          <w:szCs w:val="22"/>
        </w:rPr>
        <w:t xml:space="preserve">Eggs are high in good quality protein. Protein has been shown to contribute to greater feelings of satisfaction after eating and may therefore help people </w:t>
      </w:r>
      <w:r w:rsidR="0002301A">
        <w:rPr>
          <w:rFonts w:ascii="Montserrat" w:hAnsi="Montserrat"/>
          <w:color w:val="2B4162"/>
          <w:sz w:val="22"/>
          <w:szCs w:val="22"/>
        </w:rPr>
        <w:t>manage their weight easier</w:t>
      </w:r>
      <w:r w:rsidRPr="00712242">
        <w:rPr>
          <w:rFonts w:ascii="Montserrat" w:hAnsi="Montserrat"/>
          <w:color w:val="2B4162"/>
          <w:sz w:val="22"/>
          <w:szCs w:val="22"/>
          <w:vertAlign w:val="superscript"/>
        </w:rPr>
        <w:t>1</w:t>
      </w:r>
      <w:r w:rsidRPr="00712242">
        <w:rPr>
          <w:rFonts w:ascii="Montserrat" w:hAnsi="Montserrat"/>
          <w:color w:val="2B4162"/>
          <w:sz w:val="22"/>
          <w:szCs w:val="22"/>
        </w:rPr>
        <w:t>.</w:t>
      </w:r>
    </w:p>
    <w:p w14:paraId="6E4D30D2" w14:textId="189D7969" w:rsidR="00712242" w:rsidRPr="00712242" w:rsidRDefault="00712242" w:rsidP="00712242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/>
          <w:color w:val="2B4162"/>
          <w:sz w:val="22"/>
          <w:szCs w:val="22"/>
        </w:rPr>
      </w:pPr>
      <w:r w:rsidRPr="00712242">
        <w:rPr>
          <w:rFonts w:ascii="Montserrat" w:hAnsi="Montserrat"/>
          <w:color w:val="2B4162"/>
          <w:sz w:val="22"/>
          <w:szCs w:val="22"/>
        </w:rPr>
        <w:t xml:space="preserve">Muscle loss may be minimised when on a weight </w:t>
      </w:r>
      <w:r w:rsidR="0064253C">
        <w:rPr>
          <w:rFonts w:ascii="Montserrat" w:hAnsi="Montserrat"/>
          <w:color w:val="2B4162"/>
          <w:sz w:val="22"/>
          <w:szCs w:val="22"/>
        </w:rPr>
        <w:t>management</w:t>
      </w:r>
      <w:r w:rsidRPr="00712242">
        <w:rPr>
          <w:rFonts w:ascii="Montserrat" w:hAnsi="Montserrat"/>
          <w:color w:val="2B4162"/>
          <w:sz w:val="22"/>
          <w:szCs w:val="22"/>
        </w:rPr>
        <w:t xml:space="preserve"> diet by including higher amounts of protein rich foods, such as eggs, as part of the eating plan</w:t>
      </w:r>
      <w:r w:rsidRPr="00712242">
        <w:rPr>
          <w:rFonts w:ascii="Montserrat" w:hAnsi="Montserrat"/>
          <w:color w:val="2B4162"/>
          <w:sz w:val="22"/>
          <w:szCs w:val="22"/>
          <w:vertAlign w:val="superscript"/>
        </w:rPr>
        <w:t>2</w:t>
      </w:r>
      <w:r w:rsidRPr="00712242">
        <w:rPr>
          <w:rFonts w:ascii="Montserrat" w:hAnsi="Montserrat"/>
          <w:color w:val="2B4162"/>
          <w:sz w:val="22"/>
          <w:szCs w:val="22"/>
        </w:rPr>
        <w:t>.</w:t>
      </w:r>
    </w:p>
    <w:p w14:paraId="2256D35D" w14:textId="614F0B3A" w:rsidR="00712242" w:rsidRPr="00712242" w:rsidRDefault="00712242" w:rsidP="00712242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/>
          <w:color w:val="2B4162"/>
          <w:sz w:val="22"/>
          <w:szCs w:val="22"/>
        </w:rPr>
      </w:pPr>
      <w:r w:rsidRPr="00712242">
        <w:rPr>
          <w:rFonts w:ascii="Montserrat" w:hAnsi="Montserrat"/>
          <w:color w:val="2B4162"/>
          <w:sz w:val="22"/>
          <w:szCs w:val="22"/>
        </w:rPr>
        <w:t xml:space="preserve">Eating protein rich foods such as eggs at breakfast may have benefits for weight </w:t>
      </w:r>
      <w:r w:rsidR="0064253C">
        <w:rPr>
          <w:rFonts w:ascii="Montserrat" w:hAnsi="Montserrat"/>
          <w:color w:val="2B4162"/>
          <w:sz w:val="22"/>
          <w:szCs w:val="22"/>
        </w:rPr>
        <w:t>management</w:t>
      </w:r>
      <w:r w:rsidRPr="00712242">
        <w:rPr>
          <w:rFonts w:ascii="Montserrat" w:hAnsi="Montserrat"/>
          <w:color w:val="2B4162"/>
          <w:sz w:val="22"/>
          <w:szCs w:val="22"/>
          <w:vertAlign w:val="superscript"/>
        </w:rPr>
        <w:t>3</w:t>
      </w:r>
      <w:r w:rsidRPr="00712242">
        <w:rPr>
          <w:rFonts w:ascii="Montserrat" w:hAnsi="Montserrat"/>
          <w:color w:val="2B4162"/>
          <w:sz w:val="22"/>
          <w:szCs w:val="22"/>
        </w:rPr>
        <w:t>.</w:t>
      </w:r>
    </w:p>
    <w:p w14:paraId="77F75FFD" w14:textId="116F3166" w:rsidR="00712242" w:rsidRPr="00712242" w:rsidRDefault="00712242" w:rsidP="00712242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/>
          <w:color w:val="2B4162"/>
          <w:sz w:val="22"/>
          <w:szCs w:val="22"/>
        </w:rPr>
      </w:pPr>
      <w:r w:rsidRPr="00712242">
        <w:rPr>
          <w:rFonts w:ascii="Montserrat" w:hAnsi="Montserrat"/>
          <w:color w:val="2B4162"/>
          <w:sz w:val="22"/>
          <w:szCs w:val="22"/>
        </w:rPr>
        <w:t xml:space="preserve">Eating eggs for breakfast can </w:t>
      </w:r>
      <w:r w:rsidR="0064253C">
        <w:rPr>
          <w:rFonts w:ascii="Montserrat" w:hAnsi="Montserrat"/>
          <w:color w:val="2B4162"/>
          <w:sz w:val="22"/>
          <w:szCs w:val="22"/>
        </w:rPr>
        <w:t>support</w:t>
      </w:r>
      <w:r w:rsidRPr="00712242">
        <w:rPr>
          <w:rFonts w:ascii="Montserrat" w:hAnsi="Montserrat"/>
          <w:color w:val="2B4162"/>
          <w:sz w:val="22"/>
          <w:szCs w:val="22"/>
        </w:rPr>
        <w:t xml:space="preserve"> weight </w:t>
      </w:r>
      <w:r w:rsidR="0064253C">
        <w:rPr>
          <w:rFonts w:ascii="Montserrat" w:hAnsi="Montserrat"/>
          <w:color w:val="2B4162"/>
          <w:sz w:val="22"/>
          <w:szCs w:val="22"/>
        </w:rPr>
        <w:t>management</w:t>
      </w:r>
      <w:r w:rsidRPr="00712242">
        <w:rPr>
          <w:rFonts w:ascii="Montserrat" w:hAnsi="Montserrat"/>
          <w:color w:val="2B4162"/>
          <w:sz w:val="22"/>
          <w:szCs w:val="22"/>
        </w:rPr>
        <w:t xml:space="preserve"> when compared to eating a bagel based breakfast</w:t>
      </w:r>
      <w:r w:rsidRPr="00712242">
        <w:rPr>
          <w:rFonts w:ascii="Montserrat" w:hAnsi="Montserrat"/>
          <w:color w:val="2B4162"/>
          <w:sz w:val="22"/>
          <w:szCs w:val="22"/>
          <w:vertAlign w:val="superscript"/>
        </w:rPr>
        <w:t>4</w:t>
      </w:r>
      <w:r w:rsidRPr="00712242">
        <w:rPr>
          <w:rFonts w:ascii="Montserrat" w:hAnsi="Montserrat"/>
          <w:color w:val="2B4162"/>
          <w:sz w:val="22"/>
          <w:szCs w:val="22"/>
        </w:rPr>
        <w:t>.</w:t>
      </w:r>
    </w:p>
    <w:p w14:paraId="682A5881" w14:textId="69D4E38A" w:rsidR="00712242" w:rsidRPr="00712242" w:rsidRDefault="00712242" w:rsidP="00712242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/>
          <w:color w:val="2B4162"/>
          <w:sz w:val="22"/>
          <w:szCs w:val="22"/>
        </w:rPr>
      </w:pPr>
      <w:r w:rsidRPr="00712242">
        <w:rPr>
          <w:rFonts w:ascii="Montserrat" w:hAnsi="Montserrat"/>
          <w:color w:val="2B4162"/>
          <w:sz w:val="22"/>
          <w:szCs w:val="22"/>
        </w:rPr>
        <w:t>Eating eggs for lunch can help increase feelings of fullness and may help reduce snacking in the afternoon</w:t>
      </w:r>
      <w:r w:rsidRPr="00712242">
        <w:rPr>
          <w:rFonts w:ascii="Montserrat" w:hAnsi="Montserrat"/>
          <w:color w:val="2B4162"/>
          <w:sz w:val="22"/>
          <w:szCs w:val="22"/>
          <w:vertAlign w:val="superscript"/>
        </w:rPr>
        <w:t>5</w:t>
      </w:r>
      <w:r w:rsidRPr="00712242">
        <w:rPr>
          <w:rFonts w:ascii="Montserrat" w:hAnsi="Montserrat"/>
          <w:color w:val="2B4162"/>
          <w:sz w:val="22"/>
          <w:szCs w:val="22"/>
        </w:rPr>
        <w:t>.</w:t>
      </w:r>
    </w:p>
    <w:p w14:paraId="3B9246C6" w14:textId="7F8AC568" w:rsidR="00712242" w:rsidRDefault="00712242" w:rsidP="00712242">
      <w:pPr>
        <w:pStyle w:val="ListParagraph"/>
        <w:numPr>
          <w:ilvl w:val="0"/>
          <w:numId w:val="1"/>
        </w:numPr>
        <w:spacing w:line="360" w:lineRule="auto"/>
        <w:rPr>
          <w:rFonts w:ascii="Montserrat" w:hAnsi="Montserrat"/>
          <w:color w:val="2B4162"/>
          <w:sz w:val="22"/>
          <w:szCs w:val="22"/>
        </w:rPr>
      </w:pPr>
      <w:r w:rsidRPr="00712242">
        <w:rPr>
          <w:rFonts w:ascii="Montserrat" w:hAnsi="Montserrat"/>
          <w:color w:val="2B4162"/>
          <w:sz w:val="22"/>
          <w:szCs w:val="22"/>
        </w:rPr>
        <w:t>Consuming eggs for breakfast increases satiety and results in lower energy intake during the remainder of the day compared with a cereal, oatmeal or croissant breakfast</w:t>
      </w:r>
      <w:r w:rsidRPr="00712242">
        <w:rPr>
          <w:rFonts w:ascii="Montserrat" w:hAnsi="Montserrat"/>
          <w:color w:val="2B4162"/>
          <w:sz w:val="22"/>
          <w:szCs w:val="22"/>
          <w:vertAlign w:val="superscript"/>
        </w:rPr>
        <w:t>6-8</w:t>
      </w:r>
      <w:r w:rsidRPr="00712242">
        <w:rPr>
          <w:rFonts w:ascii="Montserrat" w:hAnsi="Montserrat"/>
          <w:color w:val="2B4162"/>
          <w:sz w:val="22"/>
          <w:szCs w:val="22"/>
        </w:rPr>
        <w:t>.</w:t>
      </w:r>
    </w:p>
    <w:p w14:paraId="09C41E4C" w14:textId="77777777" w:rsidR="00534C0B" w:rsidRPr="00534C0B" w:rsidRDefault="00534C0B" w:rsidP="00534C0B">
      <w:pPr>
        <w:spacing w:line="360" w:lineRule="auto"/>
        <w:rPr>
          <w:rFonts w:ascii="Montserrat" w:hAnsi="Montserrat"/>
          <w:color w:val="2B4162"/>
          <w:sz w:val="4"/>
          <w:szCs w:val="4"/>
        </w:rPr>
      </w:pPr>
    </w:p>
    <w:p w14:paraId="2A42DF44" w14:textId="68614E09" w:rsidR="004C0623" w:rsidRPr="00F5208C" w:rsidRDefault="004C0623" w:rsidP="004C0623">
      <w:pPr>
        <w:pStyle w:val="Subtitle"/>
        <w:rPr>
          <w:i w:val="0"/>
          <w:iCs w:val="0"/>
          <w:sz w:val="32"/>
          <w:szCs w:val="32"/>
        </w:rPr>
      </w:pPr>
      <w:r>
        <w:rPr>
          <w:i w:val="0"/>
          <w:iCs w:val="0"/>
          <w:sz w:val="32"/>
          <w:szCs w:val="32"/>
        </w:rPr>
        <w:t>Social media content</w:t>
      </w:r>
    </w:p>
    <w:p w14:paraId="674F4DEF" w14:textId="3AF66519" w:rsidR="00F94020" w:rsidRDefault="00AB0F3C">
      <w:pPr>
        <w:rPr>
          <w:rFonts w:ascii="Montserrat" w:hAnsi="Montserrat"/>
          <w:b/>
          <w:bCs/>
          <w:color w:val="ED5A68"/>
        </w:rPr>
      </w:pPr>
      <w:r w:rsidRPr="00932013">
        <w:rPr>
          <w:rFonts w:ascii="Montserrat" w:hAnsi="Montserrat"/>
          <w:color w:val="2B4162"/>
        </w:rPr>
        <w:t xml:space="preserve">To help you </w:t>
      </w:r>
      <w:r w:rsidR="00F5208C" w:rsidRPr="00932013">
        <w:rPr>
          <w:rFonts w:ascii="Montserrat" w:hAnsi="Montserrat"/>
          <w:color w:val="2B4162"/>
        </w:rPr>
        <w:t xml:space="preserve">promote the nutritional power of </w:t>
      </w:r>
      <w:r w:rsidR="00E665D1" w:rsidRPr="00932013">
        <w:rPr>
          <w:rFonts w:ascii="Montserrat" w:hAnsi="Montserrat"/>
          <w:color w:val="2B4162"/>
        </w:rPr>
        <w:t xml:space="preserve">the </w:t>
      </w:r>
      <w:r w:rsidR="00F5208C" w:rsidRPr="00932013">
        <w:rPr>
          <w:rFonts w:ascii="Montserrat" w:hAnsi="Montserrat"/>
          <w:color w:val="2B4162"/>
        </w:rPr>
        <w:t>egg</w:t>
      </w:r>
      <w:r w:rsidRPr="00932013">
        <w:rPr>
          <w:rFonts w:ascii="Montserrat" w:hAnsi="Montserrat"/>
          <w:color w:val="2B4162"/>
        </w:rPr>
        <w:t xml:space="preserve">, the IEC has developed a range of </w:t>
      </w:r>
      <w:r w:rsidRPr="006557DD">
        <w:rPr>
          <w:rFonts w:ascii="Montserrat" w:hAnsi="Montserrat"/>
          <w:b/>
          <w:bCs/>
          <w:color w:val="ED5A68"/>
        </w:rPr>
        <w:t xml:space="preserve">sample </w:t>
      </w:r>
      <w:r w:rsidR="000A5F0B" w:rsidRPr="006557DD">
        <w:rPr>
          <w:rFonts w:ascii="Montserrat" w:hAnsi="Montserrat"/>
          <w:b/>
          <w:bCs/>
          <w:color w:val="ED5A68"/>
        </w:rPr>
        <w:t xml:space="preserve">social media </w:t>
      </w:r>
      <w:r w:rsidRPr="006557DD">
        <w:rPr>
          <w:rFonts w:ascii="Montserrat" w:hAnsi="Montserrat"/>
          <w:b/>
          <w:bCs/>
          <w:color w:val="ED5A68"/>
        </w:rPr>
        <w:t>posts</w:t>
      </w:r>
      <w:r w:rsidR="000A5F0B" w:rsidRPr="00932013">
        <w:rPr>
          <w:rFonts w:ascii="Montserrat" w:hAnsi="Montserrat"/>
          <w:b/>
          <w:bCs/>
          <w:color w:val="2B4162"/>
        </w:rPr>
        <w:t xml:space="preserve"> </w:t>
      </w:r>
      <w:r w:rsidR="000A5F0B" w:rsidRPr="00932013">
        <w:rPr>
          <w:rFonts w:ascii="Montserrat" w:hAnsi="Montserrat"/>
          <w:color w:val="2B4162"/>
        </w:rPr>
        <w:t xml:space="preserve">with </w:t>
      </w:r>
      <w:r w:rsidR="000A5F0B" w:rsidRPr="006557DD">
        <w:rPr>
          <w:rFonts w:ascii="Montserrat" w:hAnsi="Montserrat"/>
          <w:b/>
          <w:bCs/>
          <w:color w:val="ED5A68"/>
        </w:rPr>
        <w:t>matching graphics</w:t>
      </w:r>
      <w:r w:rsidRPr="006557DD">
        <w:rPr>
          <w:rFonts w:ascii="Montserrat" w:hAnsi="Montserrat"/>
          <w:b/>
          <w:bCs/>
          <w:color w:val="ED5A68"/>
        </w:rPr>
        <w:t>.</w:t>
      </w: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712C85" w:rsidRPr="00796006" w14:paraId="721A9FC9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566E625F" w14:textId="24E4B736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3CD4252C" wp14:editId="726FF425">
                  <wp:extent cx="2168733" cy="2168733"/>
                  <wp:effectExtent l="0" t="0" r="3175" b="317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8733" cy="2168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657F00A1" w14:textId="2DE0A278" w:rsidR="009801BD" w:rsidRPr="0049495D" w:rsidRDefault="007F5C8D" w:rsidP="009801BD">
            <w:pPr>
              <w:rPr>
                <w:color w:val="2B4162"/>
              </w:rPr>
            </w:pPr>
            <w:r w:rsidRPr="007F5C8D">
              <w:rPr>
                <w:rFonts w:cs="Segoe UI Emoji"/>
                <w:color w:val="2B4162"/>
              </w:rPr>
              <w:t>One egg</w:t>
            </w:r>
            <w:r w:rsidR="00D9732D" w:rsidRPr="007F5C8D">
              <w:rPr>
                <w:rFonts w:cs="Segoe UI Emoji"/>
                <w:color w:val="2B4162"/>
              </w:rPr>
              <w:t xml:space="preserve"> contain</w:t>
            </w:r>
            <w:r w:rsidRPr="007F5C8D">
              <w:rPr>
                <w:rFonts w:cs="Segoe UI Emoji"/>
                <w:color w:val="2B4162"/>
              </w:rPr>
              <w:t>s</w:t>
            </w:r>
            <w:r w:rsidR="00D9732D" w:rsidRPr="007F5C8D">
              <w:rPr>
                <w:rFonts w:cs="Segoe UI Emoji"/>
                <w:color w:val="2B4162"/>
              </w:rPr>
              <w:t xml:space="preserve"> an incredible 13 essential nutrients, as well as 6 grams of high-quality protein </w:t>
            </w:r>
            <w:r w:rsidR="007D75EE">
              <w:rPr>
                <w:rFonts w:cs="Segoe UI Emoji"/>
                <w:color w:val="2B4162"/>
              </w:rPr>
              <w:t>and</w:t>
            </w:r>
            <w:r w:rsidR="00D9732D" w:rsidRPr="007F5C8D">
              <w:rPr>
                <w:rFonts w:cs="Segoe UI Emoji"/>
                <w:color w:val="2B4162"/>
              </w:rPr>
              <w:t xml:space="preserve"> </w:t>
            </w:r>
            <w:r>
              <w:rPr>
                <w:rFonts w:cs="Segoe UI Emoji"/>
                <w:color w:val="2B4162"/>
              </w:rPr>
              <w:t>just</w:t>
            </w:r>
            <w:r w:rsidRPr="007F5C8D">
              <w:rPr>
                <w:rFonts w:cs="Segoe UI Emoji"/>
                <w:color w:val="2B4162"/>
              </w:rPr>
              <w:t xml:space="preserve"> 70 calories!</w:t>
            </w:r>
            <w:r w:rsidR="00D9732D">
              <w:rPr>
                <w:rFonts w:ascii="Segoe UI Emoji" w:hAnsi="Segoe UI Emoji" w:cs="Segoe UI Emoji"/>
                <w:color w:val="2B4162"/>
              </w:rPr>
              <w:t xml:space="preserve"> </w:t>
            </w:r>
            <w:r w:rsidR="00EF4AEC">
              <w:rPr>
                <w:rFonts w:ascii="Segoe UI Emoji" w:hAnsi="Segoe UI Emoji"/>
                <w:color w:val="333333"/>
                <w:shd w:val="clear" w:color="auto" w:fill="FFFFFF"/>
              </w:rPr>
              <w:t>🤯</w:t>
            </w:r>
            <w:r w:rsidR="009801BD" w:rsidRPr="0049495D">
              <w:rPr>
                <w:rFonts w:ascii="Segoe UI Emoji" w:hAnsi="Segoe UI Emoji" w:cs="Segoe UI Emoji"/>
                <w:color w:val="2B4162"/>
              </w:rPr>
              <w:t>🥚🍳</w:t>
            </w:r>
          </w:p>
          <w:p w14:paraId="544802AE" w14:textId="77777777" w:rsidR="009801BD" w:rsidRPr="0049495D" w:rsidRDefault="009801BD" w:rsidP="009801BD">
            <w:pPr>
              <w:rPr>
                <w:color w:val="2B4162"/>
              </w:rPr>
            </w:pPr>
          </w:p>
          <w:p w14:paraId="3EB53070" w14:textId="1CA4653A" w:rsidR="007F5C8D" w:rsidRDefault="00EF4AEC" w:rsidP="009801BD">
            <w:pPr>
              <w:rPr>
                <w:color w:val="2B4162"/>
                <w:lang w:val="de-DE"/>
              </w:rPr>
            </w:pPr>
            <w:proofErr w:type="spellStart"/>
            <w:r>
              <w:rPr>
                <w:color w:val="2B4162"/>
                <w:lang w:val="de-DE"/>
              </w:rPr>
              <w:t>Perfect</w:t>
            </w:r>
            <w:proofErr w:type="spellEnd"/>
            <w:r>
              <w:rPr>
                <w:color w:val="2B4162"/>
                <w:lang w:val="de-DE"/>
              </w:rPr>
              <w:t xml:space="preserve"> </w:t>
            </w:r>
            <w:proofErr w:type="spellStart"/>
            <w:r>
              <w:rPr>
                <w:color w:val="2B4162"/>
                <w:lang w:val="de-DE"/>
              </w:rPr>
              <w:t>for</w:t>
            </w:r>
            <w:proofErr w:type="spellEnd"/>
            <w:r>
              <w:rPr>
                <w:color w:val="2B4162"/>
                <w:lang w:val="de-DE"/>
              </w:rPr>
              <w:t xml:space="preserve"> </w:t>
            </w:r>
            <w:proofErr w:type="spellStart"/>
            <w:r>
              <w:rPr>
                <w:color w:val="2B4162"/>
                <w:lang w:val="de-DE"/>
              </w:rPr>
              <w:t>weight</w:t>
            </w:r>
            <w:proofErr w:type="spellEnd"/>
            <w:r>
              <w:rPr>
                <w:color w:val="2B4162"/>
                <w:lang w:val="de-DE"/>
              </w:rPr>
              <w:t xml:space="preserve"> </w:t>
            </w:r>
            <w:proofErr w:type="spellStart"/>
            <w:r>
              <w:rPr>
                <w:color w:val="2B4162"/>
                <w:lang w:val="de-DE"/>
              </w:rPr>
              <w:t>management</w:t>
            </w:r>
            <w:proofErr w:type="spellEnd"/>
            <w:r>
              <w:rPr>
                <w:color w:val="2B4162"/>
                <w:lang w:val="de-DE"/>
              </w:rPr>
              <w:t xml:space="preserve">, </w:t>
            </w:r>
            <w:proofErr w:type="spellStart"/>
            <w:r>
              <w:rPr>
                <w:color w:val="2B4162"/>
                <w:lang w:val="de-DE"/>
              </w:rPr>
              <w:t>eggs</w:t>
            </w:r>
            <w:proofErr w:type="spellEnd"/>
            <w:r>
              <w:rPr>
                <w:color w:val="2B4162"/>
                <w:lang w:val="de-DE"/>
              </w:rPr>
              <w:t xml:space="preserve"> </w:t>
            </w:r>
            <w:proofErr w:type="spellStart"/>
            <w:r>
              <w:rPr>
                <w:color w:val="2B4162"/>
                <w:lang w:val="de-DE"/>
              </w:rPr>
              <w:t>enable</w:t>
            </w:r>
            <w:proofErr w:type="spellEnd"/>
            <w:r>
              <w:rPr>
                <w:color w:val="2B4162"/>
                <w:lang w:val="de-DE"/>
              </w:rPr>
              <w:t xml:space="preserve"> </w:t>
            </w:r>
            <w:proofErr w:type="spellStart"/>
            <w:r>
              <w:rPr>
                <w:color w:val="2B4162"/>
                <w:lang w:val="de-DE"/>
              </w:rPr>
              <w:t>you</w:t>
            </w:r>
            <w:proofErr w:type="spellEnd"/>
            <w:r>
              <w:rPr>
                <w:color w:val="2B4162"/>
                <w:lang w:val="de-DE"/>
              </w:rPr>
              <w:t xml:space="preserve"> </w:t>
            </w:r>
            <w:proofErr w:type="spellStart"/>
            <w:r>
              <w:rPr>
                <w:color w:val="2B4162"/>
                <w:lang w:val="de-DE"/>
              </w:rPr>
              <w:t>to</w:t>
            </w:r>
            <w:proofErr w:type="spellEnd"/>
            <w:r>
              <w:rPr>
                <w:color w:val="2B4162"/>
                <w:lang w:val="de-DE"/>
              </w:rPr>
              <w:t xml:space="preserve"> </w:t>
            </w:r>
            <w:proofErr w:type="spellStart"/>
            <w:r w:rsidR="007F5C8D">
              <w:rPr>
                <w:color w:val="2B4162"/>
                <w:lang w:val="de-DE"/>
              </w:rPr>
              <w:t>access</w:t>
            </w:r>
            <w:proofErr w:type="spellEnd"/>
            <w:r w:rsidR="007F5C8D">
              <w:rPr>
                <w:color w:val="2B4162"/>
                <w:lang w:val="de-DE"/>
              </w:rPr>
              <w:t xml:space="preserve"> </w:t>
            </w:r>
            <w:proofErr w:type="spellStart"/>
            <w:r w:rsidR="007F5C8D">
              <w:rPr>
                <w:color w:val="2B4162"/>
                <w:lang w:val="de-DE"/>
              </w:rPr>
              <w:t>many</w:t>
            </w:r>
            <w:proofErr w:type="spellEnd"/>
            <w:r w:rsidR="007F5C8D">
              <w:rPr>
                <w:color w:val="2B4162"/>
                <w:lang w:val="de-DE"/>
              </w:rPr>
              <w:t xml:space="preserve"> </w:t>
            </w:r>
            <w:proofErr w:type="spellStart"/>
            <w:r w:rsidR="007F5C8D">
              <w:rPr>
                <w:color w:val="2B4162"/>
                <w:lang w:val="de-DE"/>
              </w:rPr>
              <w:t>of</w:t>
            </w:r>
            <w:proofErr w:type="spellEnd"/>
            <w:r>
              <w:rPr>
                <w:color w:val="2B4162"/>
                <w:lang w:val="de-DE"/>
              </w:rPr>
              <w:t xml:space="preserve"> </w:t>
            </w:r>
            <w:proofErr w:type="spellStart"/>
            <w:r>
              <w:rPr>
                <w:color w:val="2B4162"/>
                <w:lang w:val="de-DE"/>
              </w:rPr>
              <w:t>t</w:t>
            </w:r>
            <w:r w:rsidR="007F5C8D">
              <w:rPr>
                <w:color w:val="2B4162"/>
                <w:lang w:val="de-DE"/>
              </w:rPr>
              <w:t>he</w:t>
            </w:r>
            <w:proofErr w:type="spellEnd"/>
            <w:r w:rsidR="007F5C8D">
              <w:rPr>
                <w:color w:val="2B4162"/>
                <w:lang w:val="de-DE"/>
              </w:rPr>
              <w:t xml:space="preserve"> essential </w:t>
            </w:r>
            <w:proofErr w:type="spellStart"/>
            <w:r w:rsidR="007F5C8D">
              <w:rPr>
                <w:color w:val="2B4162"/>
                <w:lang w:val="de-DE"/>
              </w:rPr>
              <w:t>nutrients</w:t>
            </w:r>
            <w:proofErr w:type="spellEnd"/>
            <w:r w:rsidR="007F5C8D">
              <w:rPr>
                <w:color w:val="2B4162"/>
                <w:lang w:val="de-DE"/>
              </w:rPr>
              <w:t xml:space="preserve"> </w:t>
            </w:r>
            <w:proofErr w:type="spellStart"/>
            <w:r w:rsidR="007F5C8D">
              <w:rPr>
                <w:color w:val="2B4162"/>
                <w:lang w:val="de-DE"/>
              </w:rPr>
              <w:t>your</w:t>
            </w:r>
            <w:proofErr w:type="spellEnd"/>
            <w:r w:rsidR="007F5C8D">
              <w:rPr>
                <w:color w:val="2B4162"/>
                <w:lang w:val="de-DE"/>
              </w:rPr>
              <w:t xml:space="preserve"> </w:t>
            </w:r>
            <w:proofErr w:type="spellStart"/>
            <w:r w:rsidR="007F5C8D">
              <w:rPr>
                <w:color w:val="2B4162"/>
                <w:lang w:val="de-DE"/>
              </w:rPr>
              <w:t>body</w:t>
            </w:r>
            <w:proofErr w:type="spellEnd"/>
            <w:r w:rsidR="007F5C8D">
              <w:rPr>
                <w:color w:val="2B4162"/>
                <w:lang w:val="de-DE"/>
              </w:rPr>
              <w:t xml:space="preserve"> </w:t>
            </w:r>
            <w:proofErr w:type="spellStart"/>
            <w:r w:rsidR="007F5C8D">
              <w:rPr>
                <w:color w:val="2B4162"/>
                <w:lang w:val="de-DE"/>
              </w:rPr>
              <w:t>needs</w:t>
            </w:r>
            <w:proofErr w:type="spellEnd"/>
            <w:r w:rsidR="007F5C8D">
              <w:rPr>
                <w:color w:val="2B4162"/>
                <w:lang w:val="de-DE"/>
              </w:rPr>
              <w:t xml:space="preserve">, </w:t>
            </w:r>
            <w:proofErr w:type="spellStart"/>
            <w:r w:rsidR="007F5C8D">
              <w:rPr>
                <w:color w:val="2B4162"/>
                <w:lang w:val="de-DE"/>
              </w:rPr>
              <w:t>without</w:t>
            </w:r>
            <w:proofErr w:type="spellEnd"/>
            <w:r w:rsidR="007F5C8D">
              <w:rPr>
                <w:color w:val="2B4162"/>
                <w:lang w:val="de-DE"/>
              </w:rPr>
              <w:t xml:space="preserve"> </w:t>
            </w:r>
            <w:proofErr w:type="spellStart"/>
            <w:r w:rsidR="007F5C8D">
              <w:rPr>
                <w:color w:val="2B4162"/>
                <w:lang w:val="de-DE"/>
              </w:rPr>
              <w:t>overloading</w:t>
            </w:r>
            <w:proofErr w:type="spellEnd"/>
            <w:r w:rsidR="007F5C8D">
              <w:rPr>
                <w:color w:val="2B4162"/>
                <w:lang w:val="de-DE"/>
              </w:rPr>
              <w:t xml:space="preserve"> on </w:t>
            </w:r>
            <w:proofErr w:type="spellStart"/>
            <w:r w:rsidR="007F5C8D">
              <w:rPr>
                <w:color w:val="2B4162"/>
                <w:lang w:val="de-DE"/>
              </w:rPr>
              <w:t>calorie</w:t>
            </w:r>
            <w:proofErr w:type="spellEnd"/>
            <w:r w:rsidR="007F5C8D">
              <w:rPr>
                <w:color w:val="2B4162"/>
                <w:lang w:val="de-DE"/>
              </w:rPr>
              <w:t xml:space="preserve"> </w:t>
            </w:r>
            <w:proofErr w:type="spellStart"/>
            <w:r w:rsidR="007F5C8D">
              <w:rPr>
                <w:color w:val="2B4162"/>
                <w:lang w:val="de-DE"/>
              </w:rPr>
              <w:t>content</w:t>
            </w:r>
            <w:proofErr w:type="spellEnd"/>
            <w:r w:rsidR="007F5C8D">
              <w:rPr>
                <w:color w:val="2B4162"/>
                <w:lang w:val="de-DE"/>
              </w:rPr>
              <w:t xml:space="preserve">! </w:t>
            </w:r>
            <w:r>
              <w:rPr>
                <w:rFonts w:ascii="Segoe UI Emoji" w:hAnsi="Segoe UI Emoji"/>
                <w:color w:val="333333"/>
                <w:shd w:val="clear" w:color="auto" w:fill="FFFFFF"/>
              </w:rPr>
              <w:t>😋🙌</w:t>
            </w:r>
            <w:r w:rsidRPr="0049495D">
              <w:rPr>
                <w:rFonts w:ascii="Segoe UI Emoji" w:hAnsi="Segoe UI Emoji"/>
                <w:color w:val="2B4162"/>
                <w:shd w:val="clear" w:color="auto" w:fill="FFFFFF"/>
              </w:rPr>
              <w:t>🥚</w:t>
            </w:r>
          </w:p>
          <w:p w14:paraId="2CF6C775" w14:textId="77777777" w:rsidR="007F5C8D" w:rsidRDefault="007F5C8D" w:rsidP="009801BD">
            <w:pPr>
              <w:rPr>
                <w:color w:val="2B4162"/>
                <w:lang w:val="de-DE"/>
              </w:rPr>
            </w:pPr>
          </w:p>
          <w:p w14:paraId="22FDCC53" w14:textId="75C23C1D" w:rsidR="00DF65C9" w:rsidRPr="0049495D" w:rsidRDefault="00DF65C9" w:rsidP="00DF65C9">
            <w:pPr>
              <w:rPr>
                <w:rFonts w:ascii="Segoe UI Emoji" w:hAnsi="Segoe UI Emoji"/>
                <w:color w:val="2B4162"/>
                <w:shd w:val="clear" w:color="auto" w:fill="FFFFFF"/>
              </w:rPr>
            </w:pPr>
            <w:r>
              <w:rPr>
                <w:color w:val="2B4162"/>
                <w:lang w:val="de-DE"/>
              </w:rPr>
              <w:t xml:space="preserve">Read </w:t>
            </w:r>
            <w:proofErr w:type="spellStart"/>
            <w:r>
              <w:rPr>
                <w:color w:val="2B4162"/>
                <w:lang w:val="de-DE"/>
              </w:rPr>
              <w:t>more</w:t>
            </w:r>
            <w:proofErr w:type="spellEnd"/>
            <w:r>
              <w:rPr>
                <w:color w:val="2B4162"/>
                <w:lang w:val="de-DE"/>
              </w:rPr>
              <w:t xml:space="preserve"> </w:t>
            </w:r>
            <w:proofErr w:type="spellStart"/>
            <w:r>
              <w:rPr>
                <w:color w:val="2B4162"/>
                <w:lang w:val="de-DE"/>
              </w:rPr>
              <w:t>about</w:t>
            </w:r>
            <w:proofErr w:type="spellEnd"/>
            <w:r>
              <w:rPr>
                <w:color w:val="2B4162"/>
                <w:lang w:val="de-DE"/>
              </w:rPr>
              <w:t xml:space="preserve"> </w:t>
            </w:r>
            <w:proofErr w:type="spellStart"/>
            <w:r>
              <w:rPr>
                <w:color w:val="2B4162"/>
                <w:lang w:val="de-DE"/>
              </w:rPr>
              <w:t>how</w:t>
            </w:r>
            <w:proofErr w:type="spellEnd"/>
            <w:r>
              <w:rPr>
                <w:color w:val="2B4162"/>
                <w:lang w:val="de-DE"/>
              </w:rPr>
              <w:t xml:space="preserve"> </w:t>
            </w:r>
            <w:proofErr w:type="spellStart"/>
            <w:r>
              <w:rPr>
                <w:color w:val="2B4162"/>
                <w:lang w:val="de-DE"/>
              </w:rPr>
              <w:t>eggs</w:t>
            </w:r>
            <w:proofErr w:type="spellEnd"/>
            <w:r>
              <w:rPr>
                <w:color w:val="2B4162"/>
                <w:lang w:val="de-DE"/>
              </w:rPr>
              <w:t xml:space="preserve"> </w:t>
            </w:r>
            <w:proofErr w:type="spellStart"/>
            <w:r>
              <w:rPr>
                <w:color w:val="2B4162"/>
                <w:lang w:val="de-DE"/>
              </w:rPr>
              <w:t>can</w:t>
            </w:r>
            <w:proofErr w:type="spellEnd"/>
            <w:r>
              <w:rPr>
                <w:color w:val="2B4162"/>
                <w:lang w:val="de-DE"/>
              </w:rPr>
              <w:t xml:space="preserve"> support </w:t>
            </w:r>
            <w:proofErr w:type="spellStart"/>
            <w:r>
              <w:rPr>
                <w:color w:val="2B4162"/>
                <w:lang w:val="de-DE"/>
              </w:rPr>
              <w:t>weight</w:t>
            </w:r>
            <w:proofErr w:type="spellEnd"/>
            <w:r>
              <w:rPr>
                <w:color w:val="2B4162"/>
                <w:lang w:val="de-DE"/>
              </w:rPr>
              <w:t xml:space="preserve"> </w:t>
            </w:r>
            <w:proofErr w:type="spellStart"/>
            <w:r>
              <w:rPr>
                <w:color w:val="2B4162"/>
                <w:lang w:val="de-DE"/>
              </w:rPr>
              <w:t>management</w:t>
            </w:r>
            <w:proofErr w:type="spellEnd"/>
            <w:r>
              <w:rPr>
                <w:color w:val="2B4162"/>
                <w:lang w:val="de-DE"/>
              </w:rPr>
              <w:t xml:space="preserve">: </w:t>
            </w:r>
            <w:hyperlink r:id="rId8" w:history="1">
              <w:r w:rsidR="00373B31" w:rsidRPr="00B85D07">
                <w:rPr>
                  <w:rStyle w:val="Hyperlink"/>
                  <w:lang w:val="de-DE"/>
                </w:rPr>
                <w:t>https://bit.ly/3pQIAry</w:t>
              </w:r>
            </w:hyperlink>
            <w:r w:rsidR="00373B31">
              <w:rPr>
                <w:color w:val="2B4162"/>
                <w:lang w:val="de-DE"/>
              </w:rPr>
              <w:t xml:space="preserve"> </w:t>
            </w:r>
            <w:r w:rsidRPr="0049495D">
              <w:rPr>
                <w:rFonts w:ascii="Segoe UI Emoji" w:hAnsi="Segoe UI Emoji"/>
                <w:color w:val="2B4162"/>
                <w:shd w:val="clear" w:color="auto" w:fill="FFFFFF"/>
              </w:rPr>
              <w:t>👈🍳</w:t>
            </w:r>
          </w:p>
          <w:p w14:paraId="2E4E6558" w14:textId="7D9452F5" w:rsidR="00DF65C9" w:rsidRDefault="00DF65C9" w:rsidP="009801BD">
            <w:pPr>
              <w:rPr>
                <w:color w:val="2B4162"/>
                <w:lang w:val="de-DE"/>
              </w:rPr>
            </w:pPr>
          </w:p>
          <w:p w14:paraId="63C0AF86" w14:textId="1092B890" w:rsidR="008336CD" w:rsidRPr="00932013" w:rsidRDefault="009801BD" w:rsidP="009801BD">
            <w:r w:rsidRPr="0049495D">
              <w:rPr>
                <w:color w:val="2B4162"/>
                <w:lang w:val="de-DE"/>
              </w:rPr>
              <w:lastRenderedPageBreak/>
              <w:t xml:space="preserve">#EggsForAll </w:t>
            </w:r>
            <w:r w:rsidRPr="0049495D">
              <w:rPr>
                <w:rFonts w:ascii="Montserrat" w:hAnsi="Montserrat"/>
                <w:color w:val="2B4162"/>
                <w:lang w:val="de-DE"/>
              </w:rPr>
              <w:t>#Eggs #EggNutrition</w:t>
            </w:r>
            <w:r w:rsidR="00FF3355">
              <w:rPr>
                <w:rFonts w:ascii="Montserrat" w:hAnsi="Montserrat"/>
                <w:color w:val="2B4162"/>
                <w:lang w:val="de-DE"/>
              </w:rPr>
              <w:t xml:space="preserve"> #WeightManagement #HealthyProtein</w:t>
            </w:r>
          </w:p>
        </w:tc>
      </w:tr>
      <w:tr w:rsidR="00712C85" w:rsidRPr="00796006" w14:paraId="76F4FCDB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0270E8BF" w14:textId="25FD955E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C57F99D" wp14:editId="32653208">
                  <wp:extent cx="2201216" cy="2201216"/>
                  <wp:effectExtent l="0" t="0" r="8890" b="889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1216" cy="2201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51254282" w14:textId="10BA30E2" w:rsidR="009B1C85" w:rsidRPr="00932013" w:rsidRDefault="009B1C85" w:rsidP="009B1C85">
            <w:pPr>
              <w:rPr>
                <w:rFonts w:ascii="Segoe UI Emoji" w:hAnsi="Segoe UI Emoji" w:cs="Segoe UI Emoji"/>
                <w:color w:val="2B4162"/>
              </w:rPr>
            </w:pPr>
            <w:r w:rsidRPr="00932013">
              <w:rPr>
                <w:rFonts w:ascii="Montserrat" w:eastAsia="Times New Roman" w:hAnsi="Montserrat" w:cs="Calibri"/>
                <w:color w:val="2B4162"/>
                <w:lang w:eastAsia="en-GB"/>
              </w:rPr>
              <w:t>Did you know</w:t>
            </w:r>
            <w:r w:rsidR="00BF7582">
              <w:rPr>
                <w:rFonts w:ascii="Montserrat" w:eastAsia="Times New Roman" w:hAnsi="Montserrat" w:cs="Calibri"/>
                <w:color w:val="2B4162"/>
                <w:lang w:eastAsia="en-GB"/>
              </w:rPr>
              <w:t>.</w:t>
            </w:r>
            <w:r w:rsidRPr="00932013">
              <w:rPr>
                <w:rFonts w:ascii="Montserrat" w:eastAsia="Times New Roman" w:hAnsi="Montserrat" w:cs="Calibri"/>
                <w:color w:val="2B4162"/>
                <w:lang w:eastAsia="en-GB"/>
              </w:rPr>
              <w:t>..?</w:t>
            </w:r>
            <w:r w:rsidR="00DD7DDC">
              <w:rPr>
                <w:rFonts w:ascii="Montserrat" w:eastAsia="Times New Roman" w:hAnsi="Montserrat" w:cs="Calibri"/>
                <w:color w:val="2B4162"/>
                <w:lang w:eastAsia="en-GB"/>
              </w:rPr>
              <w:t xml:space="preserve"> </w:t>
            </w:r>
            <w:r w:rsidR="00DF65C9" w:rsidRPr="00932013">
              <w:rPr>
                <w:rFonts w:ascii="Segoe UI Emoji" w:hAnsi="Segoe UI Emoji" w:cs="Segoe UI Emoji"/>
                <w:color w:val="2B4162"/>
              </w:rPr>
              <w:t>🤔</w:t>
            </w:r>
            <w:r w:rsidR="00DF65C9">
              <w:rPr>
                <w:rFonts w:ascii="Segoe UI Emoji" w:hAnsi="Segoe UI Emoji" w:cs="Segoe UI Emoji"/>
                <w:color w:val="2B4162"/>
              </w:rPr>
              <w:t xml:space="preserve"> </w:t>
            </w:r>
            <w:r w:rsidR="00DD7DDC">
              <w:rPr>
                <w:rFonts w:ascii="Montserrat" w:eastAsia="Times New Roman" w:hAnsi="Montserrat" w:cs="Calibri"/>
                <w:color w:val="2B4162"/>
                <w:lang w:eastAsia="en-GB"/>
              </w:rPr>
              <w:t>Eggs are packed with high-quality protein which can make you feel fuller for longer!</w:t>
            </w:r>
            <w:r w:rsidRPr="00932013">
              <w:rPr>
                <w:rFonts w:ascii="Montserrat" w:eastAsia="Times New Roman" w:hAnsi="Montserrat" w:cs="Calibri"/>
                <w:color w:val="2B4162"/>
                <w:lang w:eastAsia="en-GB"/>
              </w:rPr>
              <w:t xml:space="preserve"> </w:t>
            </w:r>
            <w:r w:rsidR="009071D4" w:rsidRPr="00932013">
              <w:rPr>
                <w:rFonts w:ascii="Segoe UI Emoji" w:hAnsi="Segoe UI Emoji"/>
                <w:color w:val="333333"/>
                <w:shd w:val="clear" w:color="auto" w:fill="FFFFFF"/>
              </w:rPr>
              <w:t>🤯</w:t>
            </w:r>
            <w:r w:rsidR="00DF65C9">
              <w:rPr>
                <w:rFonts w:ascii="Segoe UI Emoji" w:hAnsi="Segoe UI Emoji"/>
                <w:color w:val="333333"/>
                <w:shd w:val="clear" w:color="auto" w:fill="FFFFFF"/>
              </w:rPr>
              <w:t>🍳</w:t>
            </w:r>
          </w:p>
          <w:p w14:paraId="43D2D6BF" w14:textId="7190A16B" w:rsidR="009B1C85" w:rsidRDefault="009B1C85" w:rsidP="009B1C85">
            <w:pPr>
              <w:rPr>
                <w:rFonts w:ascii="Montserrat" w:eastAsia="Times New Roman" w:hAnsi="Montserrat" w:cs="Calibri"/>
                <w:color w:val="000000"/>
                <w:lang w:eastAsia="en-GB"/>
              </w:rPr>
            </w:pPr>
          </w:p>
          <w:p w14:paraId="348D5345" w14:textId="061A707E" w:rsidR="009B1C85" w:rsidRPr="00C03BCB" w:rsidRDefault="00DD7DDC" w:rsidP="00AA4C42">
            <w:pPr>
              <w:rPr>
                <w:rFonts w:eastAsia="Times New Roman"/>
                <w:color w:val="2B4162"/>
                <w:lang w:eastAsia="en-GB"/>
              </w:rPr>
            </w:pPr>
            <w:r w:rsidRPr="00C03BCB">
              <w:rPr>
                <w:rFonts w:ascii="Montserrat" w:eastAsia="Times New Roman" w:hAnsi="Montserrat" w:cs="Calibri"/>
                <w:color w:val="2B4162"/>
                <w:lang w:eastAsia="en-GB"/>
              </w:rPr>
              <w:t>Keeping hunger under control is one of the key ways you can manage your weight</w:t>
            </w:r>
            <w:r w:rsidR="00C03BCB" w:rsidRPr="00C03BCB">
              <w:rPr>
                <w:rFonts w:ascii="Montserrat" w:eastAsia="Times New Roman" w:hAnsi="Montserrat" w:cs="Calibri"/>
                <w:color w:val="2B4162"/>
                <w:lang w:eastAsia="en-GB"/>
              </w:rPr>
              <w:t xml:space="preserve"> </w:t>
            </w:r>
            <w:r w:rsidR="00C03BCB" w:rsidRPr="00C03BCB">
              <w:rPr>
                <w:rFonts w:ascii="Segoe UI Emoji" w:hAnsi="Segoe UI Emoji"/>
                <w:color w:val="2B4162"/>
                <w:shd w:val="clear" w:color="auto" w:fill="FFFFFF"/>
              </w:rPr>
              <w:t>🙌😋</w:t>
            </w:r>
            <w:r w:rsidR="00C03BCB" w:rsidRPr="00C03BCB">
              <w:rPr>
                <w:rFonts w:ascii="Montserrat" w:eastAsia="Times New Roman" w:hAnsi="Montserrat" w:cs="Calibri"/>
                <w:color w:val="2B4162"/>
                <w:lang w:eastAsia="en-GB"/>
              </w:rPr>
              <w:t xml:space="preserve"> </w:t>
            </w:r>
            <w:r w:rsidRPr="00C03BCB">
              <w:rPr>
                <w:rFonts w:ascii="Montserrat" w:eastAsia="Times New Roman" w:hAnsi="Montserrat" w:cs="Calibri"/>
                <w:color w:val="2B4162"/>
                <w:lang w:eastAsia="en-GB"/>
              </w:rPr>
              <w:t xml:space="preserve">Foods that are high in protein have been proven to reduce appetite, </w:t>
            </w:r>
            <w:r w:rsidR="00D63A73">
              <w:rPr>
                <w:rFonts w:ascii="Montserrat" w:eastAsia="Times New Roman" w:hAnsi="Montserrat" w:cs="Calibri"/>
                <w:color w:val="2B4162"/>
                <w:lang w:eastAsia="en-GB"/>
              </w:rPr>
              <w:t xml:space="preserve">reducing food intake </w:t>
            </w:r>
            <w:r w:rsidRPr="00C03BCB">
              <w:rPr>
                <w:rFonts w:ascii="Montserrat" w:eastAsia="Times New Roman" w:hAnsi="Montserrat" w:cs="Calibri"/>
                <w:color w:val="2B4162"/>
                <w:lang w:eastAsia="en-GB"/>
              </w:rPr>
              <w:t xml:space="preserve">later in the day </w:t>
            </w:r>
            <w:r w:rsidR="009071D4" w:rsidRPr="00C03BCB">
              <w:rPr>
                <w:rFonts w:ascii="Segoe UI Emoji" w:hAnsi="Segoe UI Emoji"/>
                <w:color w:val="2B4162"/>
                <w:shd w:val="clear" w:color="auto" w:fill="FFFFFF"/>
              </w:rPr>
              <w:t>🥚🍽</w:t>
            </w:r>
          </w:p>
          <w:p w14:paraId="24A7EF47" w14:textId="59933B93" w:rsidR="009B1C85" w:rsidRPr="00932013" w:rsidRDefault="009B1C85" w:rsidP="00AA4C42">
            <w:pPr>
              <w:rPr>
                <w:rFonts w:eastAsia="Times New Roman"/>
                <w:color w:val="2B4162"/>
                <w:lang w:eastAsia="en-GB"/>
              </w:rPr>
            </w:pPr>
          </w:p>
          <w:p w14:paraId="00616CDE" w14:textId="31F01B74" w:rsidR="009B1C85" w:rsidRPr="0049495D" w:rsidRDefault="007D75EE" w:rsidP="00AA4C42">
            <w:pPr>
              <w:rPr>
                <w:rFonts w:ascii="Segoe UI Emoji" w:hAnsi="Segoe UI Emoji"/>
                <w:color w:val="2B4162"/>
                <w:shd w:val="clear" w:color="auto" w:fill="FFFFFF"/>
              </w:rPr>
            </w:pPr>
            <w:r w:rsidRPr="007D75EE">
              <w:rPr>
                <w:color w:val="2B4162"/>
              </w:rPr>
              <w:t>Find out more:</w:t>
            </w:r>
            <w:r w:rsidR="009B7C35">
              <w:rPr>
                <w:color w:val="2B4162"/>
              </w:rPr>
              <w:t xml:space="preserve"> </w:t>
            </w:r>
            <w:hyperlink r:id="rId10" w:history="1">
              <w:r w:rsidR="00373B31" w:rsidRPr="00B85D07">
                <w:rPr>
                  <w:rStyle w:val="Hyperlink"/>
                </w:rPr>
                <w:t>https://bit.ly/3pQIAry</w:t>
              </w:r>
            </w:hyperlink>
            <w:r w:rsidR="00373B31">
              <w:rPr>
                <w:color w:val="2B4162"/>
              </w:rPr>
              <w:t xml:space="preserve"> </w:t>
            </w:r>
            <w:r w:rsidR="009071D4" w:rsidRPr="0049495D">
              <w:rPr>
                <w:rFonts w:ascii="Segoe UI Emoji" w:hAnsi="Segoe UI Emoji"/>
                <w:color w:val="2B4162"/>
                <w:shd w:val="clear" w:color="auto" w:fill="FFFFFF"/>
              </w:rPr>
              <w:t>👈🍳</w:t>
            </w:r>
          </w:p>
          <w:p w14:paraId="610BE568" w14:textId="206CA917" w:rsidR="009071D4" w:rsidRPr="0049495D" w:rsidRDefault="009071D4" w:rsidP="00AA4C42">
            <w:pPr>
              <w:rPr>
                <w:rFonts w:ascii="Segoe UI Emoji" w:hAnsi="Segoe UI Emoji"/>
                <w:color w:val="2B4162"/>
                <w:shd w:val="clear" w:color="auto" w:fill="FFFFFF"/>
              </w:rPr>
            </w:pPr>
          </w:p>
          <w:p w14:paraId="409D8B47" w14:textId="1A718634" w:rsidR="008336CD" w:rsidRPr="0052555F" w:rsidRDefault="009071D4" w:rsidP="0054727F">
            <w:pPr>
              <w:rPr>
                <w:color w:val="2B4162"/>
              </w:rPr>
            </w:pPr>
            <w:r w:rsidRPr="0049495D">
              <w:rPr>
                <w:color w:val="2B4162"/>
              </w:rPr>
              <w:t>#EggNutrition #Eggs</w:t>
            </w:r>
            <w:r w:rsidR="005D337A">
              <w:rPr>
                <w:color w:val="2B4162"/>
              </w:rPr>
              <w:t xml:space="preserve"> </w:t>
            </w:r>
            <w:r w:rsidR="005D337A">
              <w:rPr>
                <w:rFonts w:ascii="Montserrat" w:hAnsi="Montserrat"/>
                <w:color w:val="2B4162"/>
                <w:lang w:val="de-DE"/>
              </w:rPr>
              <w:t>#WeightManagement #HealthyProtein</w:t>
            </w:r>
          </w:p>
        </w:tc>
      </w:tr>
      <w:tr w:rsidR="00712C85" w:rsidRPr="00796006" w14:paraId="2830A7CF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2F955B24" w14:textId="43E364F0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5A428DA" wp14:editId="3363448F">
                  <wp:extent cx="2190583" cy="2190583"/>
                  <wp:effectExtent l="0" t="0" r="635" b="63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583" cy="2190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078FDB00" w14:textId="083F1ED5" w:rsidR="00CC6DDD" w:rsidRPr="00932013" w:rsidRDefault="00D63A73" w:rsidP="00CC6DDD">
            <w:pPr>
              <w:rPr>
                <w:color w:val="2B4162"/>
              </w:rPr>
            </w:pPr>
            <w:r w:rsidRPr="00D63A73">
              <w:rPr>
                <w:color w:val="2B4162"/>
                <w:shd w:val="clear" w:color="auto" w:fill="FFFFFF"/>
              </w:rPr>
              <w:t>The power of protein in eggs can help you manage your weight better</w:t>
            </w:r>
            <w:r w:rsidRPr="00D63A73">
              <w:rPr>
                <w:rFonts w:ascii="Segoe UI Emoji" w:hAnsi="Segoe UI Emoji"/>
                <w:color w:val="2B4162"/>
                <w:shd w:val="clear" w:color="auto" w:fill="FFFFFF"/>
              </w:rPr>
              <w:t xml:space="preserve"> </w:t>
            </w:r>
            <w:r w:rsidR="00CC6DDD" w:rsidRPr="00932013">
              <w:rPr>
                <w:rFonts w:ascii="Segoe UI Emoji" w:hAnsi="Segoe UI Emoji"/>
                <w:color w:val="333333"/>
                <w:shd w:val="clear" w:color="auto" w:fill="FFFFFF"/>
              </w:rPr>
              <w:t>🥚👏</w:t>
            </w:r>
          </w:p>
          <w:p w14:paraId="34D1360A" w14:textId="77777777" w:rsidR="00CC6DDD" w:rsidRPr="00932013" w:rsidRDefault="00CC6DDD" w:rsidP="00CC6DDD">
            <w:pPr>
              <w:rPr>
                <w:color w:val="2B4162"/>
              </w:rPr>
            </w:pPr>
          </w:p>
          <w:p w14:paraId="5912E976" w14:textId="7E79D2E3" w:rsidR="00CC6DDD" w:rsidRPr="00932013" w:rsidRDefault="00034F4A" w:rsidP="00CC6DDD">
            <w:pPr>
              <w:rPr>
                <w:rFonts w:ascii="Montserrat" w:hAnsi="Montserrat"/>
                <w:color w:val="2B4162"/>
              </w:rPr>
            </w:pPr>
            <w:r w:rsidRPr="00034F4A">
              <w:rPr>
                <w:color w:val="2B4162"/>
                <w:shd w:val="clear" w:color="auto" w:fill="FFFFFF"/>
              </w:rPr>
              <w:t>Studies show that foods containing high levels of protein, like eggs, reduce your appetite and increase fullness compared with carbohydrate and fat-dense foods</w:t>
            </w:r>
            <w:r w:rsidRPr="00034F4A">
              <w:rPr>
                <w:rFonts w:ascii="Segoe UI Emoji" w:hAnsi="Segoe UI Emoji"/>
                <w:color w:val="2B4162"/>
                <w:shd w:val="clear" w:color="auto" w:fill="FFFFFF"/>
              </w:rPr>
              <w:t xml:space="preserve"> </w:t>
            </w:r>
            <w:r w:rsidR="00CC6DDD" w:rsidRPr="00932013">
              <w:rPr>
                <w:rFonts w:ascii="Segoe UI Emoji" w:hAnsi="Segoe UI Emoji"/>
                <w:color w:val="333333"/>
                <w:shd w:val="clear" w:color="auto" w:fill="FFFFFF"/>
              </w:rPr>
              <w:t>🤯🍳</w:t>
            </w:r>
            <w:r w:rsidR="00982540">
              <w:rPr>
                <w:rFonts w:ascii="Segoe UI Emoji" w:hAnsi="Segoe UI Emoji"/>
                <w:color w:val="333333"/>
                <w:shd w:val="clear" w:color="auto" w:fill="FFFFFF"/>
              </w:rPr>
              <w:t>🍽</w:t>
            </w:r>
          </w:p>
          <w:p w14:paraId="459326D0" w14:textId="77777777" w:rsidR="00CC6DDD" w:rsidRPr="00932013" w:rsidRDefault="00CC6DDD" w:rsidP="00CC6DDD">
            <w:pPr>
              <w:rPr>
                <w:rFonts w:ascii="Montserrat" w:hAnsi="Montserrat"/>
                <w:color w:val="2B4162"/>
              </w:rPr>
            </w:pPr>
          </w:p>
          <w:p w14:paraId="5D74262D" w14:textId="0918B481" w:rsidR="00CC6DDD" w:rsidRPr="00932013" w:rsidRDefault="00CC6DDD" w:rsidP="00CC6DDD">
            <w:pPr>
              <w:rPr>
                <w:rFonts w:ascii="Montserrat" w:hAnsi="Montserrat"/>
                <w:color w:val="2B4162"/>
              </w:rPr>
            </w:pPr>
            <w:r w:rsidRPr="00932013">
              <w:rPr>
                <w:rFonts w:ascii="Montserrat" w:hAnsi="Montserrat"/>
                <w:color w:val="2B4162"/>
              </w:rPr>
              <w:t xml:space="preserve">Find out more now: </w:t>
            </w:r>
            <w:hyperlink r:id="rId12" w:history="1">
              <w:r w:rsidR="00373B31" w:rsidRPr="00B85D07">
                <w:rPr>
                  <w:rStyle w:val="Hyperlink"/>
                </w:rPr>
                <w:t>https://bit.ly/3pQIAry</w:t>
              </w:r>
            </w:hyperlink>
            <w:r w:rsidR="00373B31">
              <w:rPr>
                <w:color w:val="2B4162"/>
              </w:rPr>
              <w:t xml:space="preserve"> </w:t>
            </w:r>
            <w:r w:rsidR="009071D4" w:rsidRPr="00932013">
              <w:rPr>
                <w:rFonts w:ascii="Segoe UI Emoji" w:hAnsi="Segoe UI Emoji"/>
                <w:color w:val="333333"/>
                <w:shd w:val="clear" w:color="auto" w:fill="FFFFFF"/>
              </w:rPr>
              <w:t>👈🍳</w:t>
            </w:r>
          </w:p>
          <w:p w14:paraId="57FBA354" w14:textId="77777777" w:rsidR="00CC6DDD" w:rsidRPr="00932013" w:rsidRDefault="00CC6DDD" w:rsidP="00CC6DDD">
            <w:pPr>
              <w:rPr>
                <w:rFonts w:ascii="Montserrat" w:hAnsi="Montserrat"/>
                <w:color w:val="2B4162"/>
              </w:rPr>
            </w:pPr>
          </w:p>
          <w:p w14:paraId="0FD6380B" w14:textId="45B455FF" w:rsidR="00353D31" w:rsidRPr="00932013" w:rsidRDefault="00CC6DDD" w:rsidP="00CC6DDD">
            <w:pPr>
              <w:rPr>
                <w:color w:val="2B4162"/>
              </w:rPr>
            </w:pPr>
            <w:r w:rsidRPr="00932013">
              <w:rPr>
                <w:rFonts w:ascii="Montserrat" w:hAnsi="Montserrat"/>
                <w:color w:val="2B4162"/>
              </w:rPr>
              <w:t>#Eggs #EggNutrititon</w:t>
            </w:r>
            <w:r w:rsidR="00CE0E33">
              <w:rPr>
                <w:rFonts w:ascii="Montserrat" w:hAnsi="Montserrat"/>
                <w:color w:val="2B4162"/>
              </w:rPr>
              <w:t xml:space="preserve"> </w:t>
            </w:r>
            <w:r w:rsidR="005D337A">
              <w:rPr>
                <w:rFonts w:ascii="Montserrat" w:hAnsi="Montserrat"/>
                <w:color w:val="2B4162"/>
                <w:lang w:val="de-DE"/>
              </w:rPr>
              <w:t>#WeightManagement #HealthyProtein</w:t>
            </w:r>
          </w:p>
        </w:tc>
      </w:tr>
      <w:tr w:rsidR="004D4854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6AF0A062" w:rsidR="004D4854" w:rsidRPr="00796006" w:rsidRDefault="004D4854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2C45BCC6" wp14:editId="5D8EE247">
                  <wp:extent cx="2190583" cy="2190583"/>
                  <wp:effectExtent l="0" t="0" r="635" b="63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583" cy="2190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9E79B42" w14:textId="6D116449" w:rsidR="004D4854" w:rsidRPr="00932013" w:rsidRDefault="004C1A11" w:rsidP="004D4854">
            <w:pPr>
              <w:rPr>
                <w:color w:val="2B4162"/>
              </w:rPr>
            </w:pPr>
            <w:r w:rsidRPr="004C1A11">
              <w:rPr>
                <w:color w:val="2B4162"/>
                <w:shd w:val="clear" w:color="auto" w:fill="FFFFFF"/>
              </w:rPr>
              <w:t>Eggs are the ideal breakfast food</w:t>
            </w:r>
            <w:r w:rsidR="00A269CB">
              <w:rPr>
                <w:color w:val="2B4162"/>
                <w:shd w:val="clear" w:color="auto" w:fill="FFFFFF"/>
              </w:rPr>
              <w:t xml:space="preserve">! </w:t>
            </w:r>
            <w:r w:rsidR="004D62C1">
              <w:rPr>
                <w:rFonts w:ascii="Segoe UI Emoji" w:hAnsi="Segoe UI Emoji"/>
                <w:color w:val="333333"/>
                <w:shd w:val="clear" w:color="auto" w:fill="FFFFFF"/>
              </w:rPr>
              <w:t xml:space="preserve">🍳 🍽 </w:t>
            </w:r>
            <w:r w:rsidR="00A269CB">
              <w:rPr>
                <w:color w:val="2B4162"/>
                <w:shd w:val="clear" w:color="auto" w:fill="FFFFFF"/>
              </w:rPr>
              <w:t>One</w:t>
            </w:r>
            <w:r w:rsidRPr="004C1A11">
              <w:rPr>
                <w:color w:val="2B4162"/>
                <w:shd w:val="clear" w:color="auto" w:fill="FFFFFF"/>
              </w:rPr>
              <w:t xml:space="preserve"> egg contain</w:t>
            </w:r>
            <w:r w:rsidR="006779B0">
              <w:rPr>
                <w:color w:val="2B4162"/>
                <w:shd w:val="clear" w:color="auto" w:fill="FFFFFF"/>
              </w:rPr>
              <w:t>s</w:t>
            </w:r>
            <w:r w:rsidRPr="004C1A11">
              <w:rPr>
                <w:color w:val="2B4162"/>
                <w:shd w:val="clear" w:color="auto" w:fill="FFFFFF"/>
              </w:rPr>
              <w:t xml:space="preserve"> 6g of high-quality protein, helping you feel fuller for longer!</w:t>
            </w:r>
            <w:r w:rsidRPr="004C1A11">
              <w:rPr>
                <w:rFonts w:ascii="Segoe UI Emoji" w:hAnsi="Segoe UI Emoji"/>
                <w:color w:val="2B4162"/>
                <w:shd w:val="clear" w:color="auto" w:fill="FFFFFF"/>
              </w:rPr>
              <w:t xml:space="preserve"> </w:t>
            </w:r>
            <w:r w:rsidR="004D4854" w:rsidRPr="00932013">
              <w:rPr>
                <w:rFonts w:ascii="Segoe UI Emoji" w:hAnsi="Segoe UI Emoji"/>
                <w:color w:val="333333"/>
                <w:shd w:val="clear" w:color="auto" w:fill="FFFFFF"/>
              </w:rPr>
              <w:t>🥚👏</w:t>
            </w:r>
          </w:p>
          <w:p w14:paraId="553C1103" w14:textId="77777777" w:rsidR="004D4854" w:rsidRPr="00932013" w:rsidRDefault="004D4854" w:rsidP="004D4854">
            <w:pPr>
              <w:rPr>
                <w:color w:val="2B4162"/>
              </w:rPr>
            </w:pPr>
          </w:p>
          <w:p w14:paraId="7C65785A" w14:textId="4B2FB538" w:rsidR="004D4854" w:rsidRPr="00932013" w:rsidRDefault="004D62C1" w:rsidP="004D4854">
            <w:pPr>
              <w:rPr>
                <w:rFonts w:ascii="Montserrat" w:hAnsi="Montserrat"/>
                <w:color w:val="2B4162"/>
              </w:rPr>
            </w:pPr>
            <w:r>
              <w:rPr>
                <w:color w:val="2B4162"/>
                <w:shd w:val="clear" w:color="auto" w:fill="FFFFFF"/>
              </w:rPr>
              <w:t>E</w:t>
            </w:r>
            <w:r w:rsidR="006779B0" w:rsidRPr="006779B0">
              <w:rPr>
                <w:color w:val="2B4162"/>
                <w:shd w:val="clear" w:color="auto" w:fill="FFFFFF"/>
              </w:rPr>
              <w:t xml:space="preserve">ating </w:t>
            </w:r>
            <w:r>
              <w:rPr>
                <w:color w:val="2B4162"/>
                <w:shd w:val="clear" w:color="auto" w:fill="FFFFFF"/>
              </w:rPr>
              <w:t>eggs at breakfast</w:t>
            </w:r>
            <w:r w:rsidR="006779B0" w:rsidRPr="006779B0">
              <w:rPr>
                <w:color w:val="2B4162"/>
                <w:shd w:val="clear" w:color="auto" w:fill="FFFFFF"/>
              </w:rPr>
              <w:t xml:space="preserve"> can </w:t>
            </w:r>
            <w:r w:rsidR="006779B0">
              <w:rPr>
                <w:color w:val="2B4162"/>
                <w:shd w:val="clear" w:color="auto" w:fill="FFFFFF"/>
              </w:rPr>
              <w:t xml:space="preserve">empower you to reduce your food intake throughout the rest </w:t>
            </w:r>
            <w:r w:rsidR="006779B0" w:rsidRPr="006779B0">
              <w:rPr>
                <w:color w:val="2B4162"/>
                <w:shd w:val="clear" w:color="auto" w:fill="FFFFFF"/>
              </w:rPr>
              <w:t>of the day</w:t>
            </w:r>
            <w:r w:rsidR="006779B0">
              <w:rPr>
                <w:color w:val="2B4162"/>
                <w:shd w:val="clear" w:color="auto" w:fill="FFFFFF"/>
              </w:rPr>
              <w:t>, supporting you to manage your weight</w:t>
            </w:r>
            <w:r w:rsidR="006779B0" w:rsidRPr="006779B0">
              <w:rPr>
                <w:rFonts w:ascii="Segoe UI Emoji" w:hAnsi="Segoe UI Emoji"/>
                <w:color w:val="2B4162"/>
                <w:shd w:val="clear" w:color="auto" w:fill="FFFFFF"/>
              </w:rPr>
              <w:t xml:space="preserve"> </w:t>
            </w:r>
            <w:r w:rsidR="004D4854" w:rsidRPr="00932013">
              <w:rPr>
                <w:rFonts w:ascii="Segoe UI Emoji" w:hAnsi="Segoe UI Emoji"/>
                <w:color w:val="333333"/>
                <w:shd w:val="clear" w:color="auto" w:fill="FFFFFF"/>
              </w:rPr>
              <w:t>🤯🍳</w:t>
            </w:r>
          </w:p>
          <w:p w14:paraId="5BC713D9" w14:textId="77777777" w:rsidR="004D4854" w:rsidRPr="00932013" w:rsidRDefault="004D4854" w:rsidP="004D4854">
            <w:pPr>
              <w:rPr>
                <w:rFonts w:ascii="Montserrat" w:hAnsi="Montserrat"/>
                <w:color w:val="2B4162"/>
              </w:rPr>
            </w:pPr>
          </w:p>
          <w:p w14:paraId="7F514F1C" w14:textId="076D8BD5" w:rsidR="004D4854" w:rsidRPr="00932013" w:rsidRDefault="00101083" w:rsidP="004D4854">
            <w:pPr>
              <w:rPr>
                <w:rFonts w:ascii="Montserrat" w:hAnsi="Montserrat"/>
                <w:color w:val="2B4162"/>
              </w:rPr>
            </w:pPr>
            <w:r>
              <w:rPr>
                <w:rFonts w:ascii="Montserrat" w:hAnsi="Montserrat"/>
                <w:color w:val="2B4162"/>
              </w:rPr>
              <w:t>Discover more</w:t>
            </w:r>
            <w:r w:rsidR="004D4854" w:rsidRPr="00932013">
              <w:rPr>
                <w:rFonts w:ascii="Montserrat" w:hAnsi="Montserrat"/>
                <w:color w:val="2B4162"/>
              </w:rPr>
              <w:t xml:space="preserve"> now: </w:t>
            </w:r>
            <w:hyperlink r:id="rId14" w:history="1">
              <w:r w:rsidR="00373B31" w:rsidRPr="00B85D07">
                <w:rPr>
                  <w:rStyle w:val="Hyperlink"/>
                </w:rPr>
                <w:t>https://bit.ly/3pQIAry</w:t>
              </w:r>
            </w:hyperlink>
            <w:r w:rsidR="00373B31">
              <w:rPr>
                <w:color w:val="2B4162"/>
              </w:rPr>
              <w:t xml:space="preserve"> </w:t>
            </w:r>
            <w:r w:rsidR="004D4854" w:rsidRPr="00932013">
              <w:rPr>
                <w:rFonts w:ascii="Segoe UI Emoji" w:hAnsi="Segoe UI Emoji"/>
                <w:color w:val="333333"/>
                <w:shd w:val="clear" w:color="auto" w:fill="FFFFFF"/>
              </w:rPr>
              <w:t>👈🍳</w:t>
            </w:r>
          </w:p>
          <w:p w14:paraId="6D54D8DC" w14:textId="77777777" w:rsidR="004D4854" w:rsidRPr="00932013" w:rsidRDefault="004D4854" w:rsidP="004D4854">
            <w:pPr>
              <w:rPr>
                <w:rFonts w:ascii="Montserrat" w:hAnsi="Montserrat"/>
                <w:color w:val="2B4162"/>
              </w:rPr>
            </w:pPr>
          </w:p>
          <w:p w14:paraId="7A16E3CF" w14:textId="6C3B5358" w:rsidR="004D4854" w:rsidRPr="00932013" w:rsidRDefault="004D4854" w:rsidP="004D4854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 w:rsidRPr="00932013">
              <w:rPr>
                <w:rFonts w:ascii="Montserrat" w:hAnsi="Montserrat"/>
                <w:color w:val="2B4162"/>
              </w:rPr>
              <w:t>#Eggs #EggNutrititon</w:t>
            </w:r>
            <w:r w:rsidR="00F16D32">
              <w:rPr>
                <w:rFonts w:ascii="Montserrat" w:hAnsi="Montserrat"/>
                <w:color w:val="2B4162"/>
              </w:rPr>
              <w:t xml:space="preserve"> </w:t>
            </w:r>
            <w:r w:rsidR="005D337A">
              <w:rPr>
                <w:rFonts w:ascii="Montserrat" w:hAnsi="Montserrat"/>
                <w:color w:val="2B4162"/>
                <w:lang w:val="de-DE"/>
              </w:rPr>
              <w:t>#WeightManagement #HealthyProtein</w:t>
            </w:r>
          </w:p>
        </w:tc>
      </w:tr>
      <w:tr w:rsidR="004D4854" w:rsidRPr="00796006" w14:paraId="730DD0CE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6DA2714F" w14:textId="4F26132E" w:rsidR="004D4854" w:rsidRPr="00796006" w:rsidRDefault="004D4854" w:rsidP="004D4854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2BAAC13" wp14:editId="6B86C377">
                  <wp:extent cx="2179989" cy="2179989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10100504" w14:textId="1A342977" w:rsidR="004D4854" w:rsidRPr="00932013" w:rsidRDefault="008047D8" w:rsidP="004D4854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 w:rsidRPr="008047D8">
              <w:rPr>
                <w:color w:val="2B4162"/>
                <w:shd w:val="clear" w:color="auto" w:fill="FFFFFF"/>
              </w:rPr>
              <w:t xml:space="preserve">Did you know…? </w:t>
            </w:r>
            <w:r>
              <w:rPr>
                <w:rFonts w:ascii="Segoe UI Emoji" w:hAnsi="Segoe UI Emoji"/>
                <w:color w:val="333333"/>
                <w:shd w:val="clear" w:color="auto" w:fill="FFFFFF"/>
              </w:rPr>
              <w:t xml:space="preserve">🤔 </w:t>
            </w:r>
            <w:r w:rsidRPr="008047D8">
              <w:rPr>
                <w:color w:val="2B4162"/>
                <w:shd w:val="clear" w:color="auto" w:fill="FFFFFF"/>
              </w:rPr>
              <w:t xml:space="preserve">Eating protein-rich foods, </w:t>
            </w:r>
            <w:r w:rsidR="00101083">
              <w:rPr>
                <w:color w:val="2B4162"/>
                <w:shd w:val="clear" w:color="auto" w:fill="FFFFFF"/>
              </w:rPr>
              <w:t>like</w:t>
            </w:r>
            <w:r w:rsidRPr="008047D8">
              <w:rPr>
                <w:color w:val="2B4162"/>
                <w:shd w:val="clear" w:color="auto" w:fill="FFFFFF"/>
              </w:rPr>
              <w:t xml:space="preserve"> eggs, can stimulate your metabolism more than those rich in carbohydrates or fats</w:t>
            </w:r>
            <w:r w:rsidRPr="008047D8">
              <w:rPr>
                <w:rFonts w:ascii="Segoe UI Emoji" w:hAnsi="Segoe UI Emoji"/>
                <w:color w:val="2B4162"/>
                <w:shd w:val="clear" w:color="auto" w:fill="FFFFFF"/>
              </w:rPr>
              <w:t xml:space="preserve"> </w:t>
            </w:r>
            <w:r w:rsidR="004D4854" w:rsidRPr="00932013">
              <w:rPr>
                <w:rFonts w:ascii="Segoe UI Emoji" w:hAnsi="Segoe UI Emoji"/>
                <w:color w:val="333333"/>
                <w:shd w:val="clear" w:color="auto" w:fill="FFFFFF"/>
              </w:rPr>
              <w:t>🥚</w:t>
            </w:r>
            <w:r>
              <w:rPr>
                <w:rFonts w:ascii="Segoe UI Emoji" w:hAnsi="Segoe UI Emoji"/>
                <w:color w:val="333333"/>
                <w:shd w:val="clear" w:color="auto" w:fill="FFFFFF"/>
              </w:rPr>
              <w:t>🙌</w:t>
            </w:r>
          </w:p>
          <w:p w14:paraId="519D177C" w14:textId="77777777" w:rsidR="004D4854" w:rsidRPr="00932013" w:rsidRDefault="004D4854" w:rsidP="004D4854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</w:p>
          <w:p w14:paraId="129AD042" w14:textId="75CF0EFE" w:rsidR="004D4854" w:rsidRPr="00932013" w:rsidRDefault="008047D8" w:rsidP="004D4854">
            <w:pPr>
              <w:rPr>
                <w:rFonts w:ascii="Montserrat" w:hAnsi="Montserrat"/>
                <w:color w:val="2B4162"/>
              </w:rPr>
            </w:pPr>
            <w:r w:rsidRPr="008047D8">
              <w:rPr>
                <w:color w:val="2B4162"/>
                <w:shd w:val="clear" w:color="auto" w:fill="FFFFFF"/>
              </w:rPr>
              <w:t>This is because of the greater amount of energy needed to process foods rich in protein</w:t>
            </w:r>
            <w:r w:rsidRPr="008047D8">
              <w:rPr>
                <w:rFonts w:ascii="Segoe UI Emoji" w:hAnsi="Segoe UI Emoji"/>
                <w:color w:val="2B4162"/>
                <w:shd w:val="clear" w:color="auto" w:fill="FFFFFF"/>
              </w:rPr>
              <w:t xml:space="preserve"> </w:t>
            </w:r>
            <w:r>
              <w:rPr>
                <w:rFonts w:ascii="Segoe UI Emoji" w:hAnsi="Segoe UI Emoji"/>
                <w:color w:val="333333"/>
                <w:shd w:val="clear" w:color="auto" w:fill="FFFFFF"/>
              </w:rPr>
              <w:t>💡</w:t>
            </w:r>
            <w:r w:rsidR="004D4854" w:rsidRPr="00932013">
              <w:rPr>
                <w:rFonts w:ascii="Segoe UI Emoji" w:hAnsi="Segoe UI Emoji"/>
                <w:color w:val="333333"/>
                <w:shd w:val="clear" w:color="auto" w:fill="FFFFFF"/>
              </w:rPr>
              <w:t>🍳</w:t>
            </w:r>
            <w:r>
              <w:rPr>
                <w:rFonts w:ascii="Segoe UI Emoji" w:hAnsi="Segoe UI Emoji"/>
                <w:color w:val="333333"/>
                <w:shd w:val="clear" w:color="auto" w:fill="FFFFFF"/>
              </w:rPr>
              <w:t>📢</w:t>
            </w:r>
          </w:p>
          <w:p w14:paraId="58343025" w14:textId="77777777" w:rsidR="004D4854" w:rsidRPr="00932013" w:rsidRDefault="004D4854" w:rsidP="004D4854">
            <w:pPr>
              <w:rPr>
                <w:rFonts w:ascii="Montserrat" w:hAnsi="Montserrat"/>
                <w:color w:val="2B4162"/>
              </w:rPr>
            </w:pPr>
          </w:p>
          <w:p w14:paraId="65CBFC8A" w14:textId="2BB40C69" w:rsidR="004D4854" w:rsidRPr="00932013" w:rsidRDefault="004D4854" w:rsidP="004D4854">
            <w:pPr>
              <w:rPr>
                <w:rFonts w:ascii="Montserrat" w:hAnsi="Montserrat"/>
                <w:color w:val="2B4162"/>
              </w:rPr>
            </w:pPr>
            <w:r w:rsidRPr="00932013">
              <w:rPr>
                <w:rFonts w:ascii="Montserrat" w:hAnsi="Montserrat"/>
                <w:color w:val="2B4162"/>
              </w:rPr>
              <w:t>Learn more</w:t>
            </w:r>
            <w:r w:rsidR="008047D8">
              <w:rPr>
                <w:rFonts w:ascii="Montserrat" w:hAnsi="Montserrat"/>
                <w:color w:val="2B4162"/>
              </w:rPr>
              <w:t xml:space="preserve"> about how eating eggs can support weight management</w:t>
            </w:r>
            <w:r w:rsidRPr="00932013">
              <w:rPr>
                <w:rFonts w:ascii="Montserrat" w:hAnsi="Montserrat"/>
                <w:color w:val="2B4162"/>
              </w:rPr>
              <w:t xml:space="preserve">: </w:t>
            </w:r>
            <w:hyperlink r:id="rId16" w:history="1">
              <w:r w:rsidR="00373B31" w:rsidRPr="00B85D07">
                <w:rPr>
                  <w:rStyle w:val="Hyperlink"/>
                </w:rPr>
                <w:t>https://bit.ly/3pQIAry</w:t>
              </w:r>
            </w:hyperlink>
            <w:r w:rsidR="00373B31">
              <w:rPr>
                <w:color w:val="2B4162"/>
              </w:rPr>
              <w:t xml:space="preserve"> </w:t>
            </w:r>
            <w:r w:rsidRPr="00932013">
              <w:rPr>
                <w:rFonts w:ascii="Segoe UI Emoji" w:hAnsi="Segoe UI Emoji"/>
                <w:color w:val="333333"/>
                <w:shd w:val="clear" w:color="auto" w:fill="FFFFFF"/>
              </w:rPr>
              <w:t>👈🍳</w:t>
            </w:r>
          </w:p>
          <w:p w14:paraId="7F7E90FF" w14:textId="77777777" w:rsidR="004D4854" w:rsidRPr="00932013" w:rsidRDefault="004D4854" w:rsidP="004D4854">
            <w:pPr>
              <w:rPr>
                <w:rFonts w:ascii="Montserrat" w:hAnsi="Montserrat"/>
                <w:color w:val="2B4162"/>
              </w:rPr>
            </w:pPr>
          </w:p>
          <w:p w14:paraId="0BE1DDFC" w14:textId="3AF951A1" w:rsidR="004D4854" w:rsidRPr="00932013" w:rsidRDefault="004D4854" w:rsidP="004D4854">
            <w:r w:rsidRPr="00932013">
              <w:rPr>
                <w:rFonts w:ascii="Montserrat" w:hAnsi="Montserrat"/>
                <w:color w:val="2B4162"/>
              </w:rPr>
              <w:t>#Eggs #EggNutrititon</w:t>
            </w:r>
            <w:r w:rsidR="00F16D32">
              <w:rPr>
                <w:rFonts w:ascii="Montserrat" w:hAnsi="Montserrat"/>
                <w:color w:val="2B4162"/>
              </w:rPr>
              <w:t xml:space="preserve"> </w:t>
            </w:r>
            <w:r w:rsidR="005D337A">
              <w:rPr>
                <w:rFonts w:ascii="Montserrat" w:hAnsi="Montserrat"/>
                <w:color w:val="2B4162"/>
                <w:lang w:val="de-DE"/>
              </w:rPr>
              <w:t>#WeightManagement #HealthyProtein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273BDA6D" w14:textId="6372CCC0" w:rsidR="00A17AE9" w:rsidRPr="00932013" w:rsidRDefault="005A039F">
      <w:pPr>
        <w:rPr>
          <w:color w:val="2B4162"/>
        </w:rPr>
      </w:pPr>
      <w:r>
        <w:rPr>
          <w:color w:val="2B4162"/>
        </w:rPr>
        <w:t>Check out y</w:t>
      </w:r>
      <w:r w:rsidR="000F2854" w:rsidRPr="00932013">
        <w:rPr>
          <w:color w:val="2B4162"/>
        </w:rPr>
        <w:t xml:space="preserve">our </w:t>
      </w:r>
      <w:r w:rsidR="003C433A">
        <w:rPr>
          <w:color w:val="2B4162"/>
        </w:rPr>
        <w:t>download</w:t>
      </w:r>
      <w:r>
        <w:rPr>
          <w:color w:val="2B4162"/>
        </w:rPr>
        <w:t>ed</w:t>
      </w:r>
      <w:r w:rsidR="000F2854" w:rsidRPr="00932013">
        <w:rPr>
          <w:color w:val="2B4162"/>
        </w:rPr>
        <w:t xml:space="preserve"> </w:t>
      </w:r>
      <w:r w:rsidR="003C433A">
        <w:rPr>
          <w:color w:val="2B4162"/>
        </w:rPr>
        <w:t>toolkit</w:t>
      </w:r>
      <w:r w:rsidR="000F2854" w:rsidRPr="00932013">
        <w:rPr>
          <w:color w:val="2B4162"/>
        </w:rPr>
        <w:t xml:space="preserve"> </w:t>
      </w:r>
      <w:r>
        <w:rPr>
          <w:color w:val="2B4162"/>
        </w:rPr>
        <w:t>for</w:t>
      </w:r>
      <w:r w:rsidR="000F2854" w:rsidRPr="00932013">
        <w:rPr>
          <w:color w:val="2B4162"/>
        </w:rPr>
        <w:t xml:space="preserve"> all the</w:t>
      </w:r>
      <w:r>
        <w:rPr>
          <w:color w:val="2B4162"/>
        </w:rPr>
        <w:t xml:space="preserve"> social media</w:t>
      </w:r>
      <w:r w:rsidR="000F2854" w:rsidRPr="00932013">
        <w:rPr>
          <w:color w:val="2B4162"/>
        </w:rPr>
        <w:t xml:space="preserve"> graphics for Instagram, Facebook and Twitter.</w:t>
      </w:r>
    </w:p>
    <w:p w14:paraId="69B3C49F" w14:textId="189844DB" w:rsidR="00A17AE9" w:rsidRDefault="00A17AE9"/>
    <w:p w14:paraId="24965343" w14:textId="3604F2AE" w:rsidR="007E717A" w:rsidRDefault="007E717A"/>
    <w:p w14:paraId="76DEBFAB" w14:textId="092A19DD" w:rsidR="007E717A" w:rsidRDefault="007E717A"/>
    <w:p w14:paraId="42A30A8D" w14:textId="11BF3331" w:rsidR="00454000" w:rsidRPr="00454000" w:rsidRDefault="000E146A" w:rsidP="00454000">
      <w:pPr>
        <w:spacing w:line="360" w:lineRule="auto"/>
        <w:jc w:val="both"/>
        <w:rPr>
          <w:rFonts w:ascii="Montserrat" w:hAnsi="Montserrat" w:cs="Arial"/>
          <w:color w:val="2B4162"/>
        </w:rPr>
      </w:pPr>
      <w:r w:rsidRPr="000E146A">
        <w:rPr>
          <w:rFonts w:ascii="Montserrat" w:hAnsi="Montserrat" w:cs="Arial"/>
          <w:b/>
          <w:bCs/>
          <w:color w:val="ED5A68"/>
          <w:sz w:val="24"/>
          <w:szCs w:val="24"/>
        </w:rPr>
        <w:t>PLEASE NOTE:</w:t>
      </w:r>
      <w:r>
        <w:rPr>
          <w:rFonts w:ascii="Montserrat" w:hAnsi="Montserrat" w:cs="Arial"/>
          <w:b/>
          <w:bCs/>
          <w:color w:val="2B4162"/>
          <w:sz w:val="24"/>
          <w:szCs w:val="24"/>
        </w:rPr>
        <w:t xml:space="preserve"> </w:t>
      </w:r>
      <w:r w:rsidR="00454000" w:rsidRPr="00454000">
        <w:rPr>
          <w:rFonts w:ascii="Montserrat" w:hAnsi="Montserrat" w:cs="Arial"/>
          <w:b/>
          <w:bCs/>
          <w:color w:val="2B4162"/>
          <w:sz w:val="24"/>
          <w:szCs w:val="24"/>
        </w:rPr>
        <w:t>The messages included in this toolkit are provided as examples and may need to be tailored to meet country-specific messaging regulations and cultural contexts.</w:t>
      </w:r>
    </w:p>
    <w:p w14:paraId="2F2EF393" w14:textId="37432266" w:rsidR="009469F1" w:rsidRDefault="009469F1"/>
    <w:p w14:paraId="258B6E49" w14:textId="7112A814" w:rsidR="009469F1" w:rsidRDefault="009469F1"/>
    <w:p w14:paraId="73C704FE" w14:textId="35177CAF" w:rsidR="009469F1" w:rsidRDefault="009469F1"/>
    <w:p w14:paraId="61171B84" w14:textId="4E877DE7" w:rsidR="009469F1" w:rsidRDefault="009469F1"/>
    <w:p w14:paraId="3EF5F6C9" w14:textId="7D095E20" w:rsidR="009469F1" w:rsidRDefault="009469F1"/>
    <w:p w14:paraId="6B6CDB0C" w14:textId="4A1C4B14" w:rsidR="009469F1" w:rsidRDefault="009469F1"/>
    <w:p w14:paraId="3A791183" w14:textId="51A1A0DC" w:rsidR="009469F1" w:rsidRDefault="009469F1"/>
    <w:p w14:paraId="40A502B2" w14:textId="15653A49" w:rsidR="009469F1" w:rsidRDefault="009469F1"/>
    <w:p w14:paraId="6779D144" w14:textId="475E1A3C" w:rsidR="009469F1" w:rsidRDefault="009469F1"/>
    <w:p w14:paraId="0021454B" w14:textId="176C0B64" w:rsidR="009469F1" w:rsidRDefault="009469F1"/>
    <w:p w14:paraId="0EC0DD59" w14:textId="4538C5F9" w:rsidR="00FA423C" w:rsidRPr="005A77F4" w:rsidRDefault="00FA423C" w:rsidP="00FA423C">
      <w:pPr>
        <w:pStyle w:val="Subtitle"/>
        <w:rPr>
          <w:i w:val="0"/>
          <w:iCs w:val="0"/>
          <w:sz w:val="22"/>
          <w:szCs w:val="22"/>
        </w:rPr>
      </w:pPr>
      <w:r w:rsidRPr="005A77F4">
        <w:rPr>
          <w:i w:val="0"/>
          <w:iCs w:val="0"/>
          <w:sz w:val="22"/>
          <w:szCs w:val="22"/>
        </w:rPr>
        <w:lastRenderedPageBreak/>
        <w:t>References</w:t>
      </w:r>
    </w:p>
    <w:p w14:paraId="12D07DF7" w14:textId="612CE787" w:rsidR="00781F9F" w:rsidRPr="00781F9F" w:rsidRDefault="00781F9F" w:rsidP="00781F9F">
      <w:pPr>
        <w:spacing w:line="360" w:lineRule="auto"/>
        <w:rPr>
          <w:rFonts w:ascii="Montserrat" w:hAnsi="Montserrat" w:cs="Arial"/>
          <w:sz w:val="18"/>
          <w:szCs w:val="18"/>
        </w:rPr>
      </w:pPr>
      <w:r w:rsidRPr="00781F9F">
        <w:rPr>
          <w:rFonts w:ascii="Montserrat" w:hAnsi="Montserrat" w:cs="Arial"/>
          <w:color w:val="2B4162"/>
          <w:sz w:val="18"/>
          <w:szCs w:val="18"/>
          <w:vertAlign w:val="superscript"/>
        </w:rPr>
        <w:t>1</w:t>
      </w:r>
      <w:r w:rsidRPr="00781F9F">
        <w:rPr>
          <w:rFonts w:ascii="Montserrat" w:hAnsi="Montserrat" w:cs="Arial"/>
          <w:color w:val="2B4162"/>
          <w:sz w:val="18"/>
          <w:szCs w:val="18"/>
        </w:rPr>
        <w:t xml:space="preserve"> Leidy, H.J. (2014). </w:t>
      </w:r>
      <w:r w:rsidRPr="00781F9F">
        <w:rPr>
          <w:rFonts w:ascii="Montserrat" w:hAnsi="Montserrat" w:cs="Arial"/>
          <w:i/>
          <w:iCs/>
          <w:color w:val="2B4162"/>
          <w:sz w:val="18"/>
          <w:szCs w:val="18"/>
        </w:rPr>
        <w:t>Increased dietary protein as a dietary strategy to prevent and/or treat obesity</w:t>
      </w:r>
      <w:r w:rsidRPr="00781F9F">
        <w:rPr>
          <w:rFonts w:ascii="Montserrat" w:hAnsi="Montserrat" w:cs="Arial"/>
          <w:color w:val="2B4162"/>
          <w:sz w:val="18"/>
          <w:szCs w:val="18"/>
        </w:rPr>
        <w:t xml:space="preserve">. Mo Med 111(1), 54-58. </w:t>
      </w:r>
      <w:hyperlink r:id="rId17" w:history="1">
        <w:r w:rsidR="00EE042C" w:rsidRPr="002716D7">
          <w:rPr>
            <w:rStyle w:val="Hyperlink"/>
            <w:rFonts w:ascii="Montserrat" w:hAnsi="Montserrat" w:cs="Arial"/>
            <w:sz w:val="18"/>
            <w:szCs w:val="18"/>
          </w:rPr>
          <w:t>https://pubmed.ncbi.nlm.nih.gov/24645300/</w:t>
        </w:r>
      </w:hyperlink>
      <w:r w:rsidRPr="00781F9F">
        <w:rPr>
          <w:rFonts w:ascii="Montserrat" w:hAnsi="Montserrat" w:cs="Arial"/>
          <w:sz w:val="18"/>
          <w:szCs w:val="18"/>
        </w:rPr>
        <w:t xml:space="preserve">. </w:t>
      </w:r>
    </w:p>
    <w:p w14:paraId="637D33FC" w14:textId="77777777" w:rsidR="00781F9F" w:rsidRPr="00781F9F" w:rsidRDefault="00781F9F" w:rsidP="00781F9F">
      <w:pPr>
        <w:spacing w:line="360" w:lineRule="auto"/>
        <w:rPr>
          <w:rFonts w:ascii="Montserrat" w:hAnsi="Montserrat" w:cs="Arial"/>
          <w:sz w:val="18"/>
          <w:szCs w:val="18"/>
        </w:rPr>
      </w:pPr>
      <w:r w:rsidRPr="00781F9F">
        <w:rPr>
          <w:rFonts w:ascii="Montserrat" w:hAnsi="Montserrat" w:cs="Arial"/>
          <w:color w:val="2B4162"/>
          <w:sz w:val="18"/>
          <w:szCs w:val="18"/>
          <w:vertAlign w:val="superscript"/>
        </w:rPr>
        <w:t>2</w:t>
      </w:r>
      <w:r w:rsidRPr="00781F9F">
        <w:rPr>
          <w:rFonts w:ascii="Montserrat" w:hAnsi="Montserrat" w:cs="Arial"/>
          <w:color w:val="2B4162"/>
          <w:sz w:val="18"/>
          <w:szCs w:val="18"/>
        </w:rPr>
        <w:t xml:space="preserve"> Clifton, P.M., Condo, D., &amp; Keogh, J.B. (2014). </w:t>
      </w:r>
      <w:r w:rsidRPr="00781F9F">
        <w:rPr>
          <w:rFonts w:ascii="Montserrat" w:hAnsi="Montserrat" w:cs="Arial"/>
          <w:i/>
          <w:iCs/>
          <w:color w:val="2B4162"/>
          <w:sz w:val="18"/>
          <w:szCs w:val="18"/>
        </w:rPr>
        <w:t xml:space="preserve">Long term weight maintenance after advice to consume low carbohydrate, higher protein diets -- a systematic review and </w:t>
      </w:r>
      <w:proofErr w:type="spellStart"/>
      <w:r w:rsidRPr="00781F9F">
        <w:rPr>
          <w:rFonts w:ascii="Montserrat" w:hAnsi="Montserrat" w:cs="Arial"/>
          <w:i/>
          <w:iCs/>
          <w:color w:val="2B4162"/>
          <w:sz w:val="18"/>
          <w:szCs w:val="18"/>
        </w:rPr>
        <w:t>meta analysis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</w:rPr>
        <w:t xml:space="preserve">.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</w:rPr>
        <w:t>Nutr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</w:rPr>
        <w:t xml:space="preserve">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</w:rPr>
        <w:t>Metab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</w:rPr>
        <w:t xml:space="preserve">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</w:rPr>
        <w:t>Cardiovas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</w:rPr>
        <w:t xml:space="preserve"> Dis 24(3), 224-35. </w:t>
      </w:r>
      <w:hyperlink r:id="rId18" w:history="1">
        <w:r w:rsidRPr="00781F9F">
          <w:rPr>
            <w:rStyle w:val="Hyperlink"/>
            <w:rFonts w:ascii="Montserrat" w:hAnsi="Montserrat" w:cs="Arial"/>
            <w:sz w:val="18"/>
            <w:szCs w:val="18"/>
          </w:rPr>
          <w:t>https://pubmed.ncbi.nlm.nih.gov/24472635/</w:t>
        </w:r>
      </w:hyperlink>
      <w:r w:rsidRPr="00781F9F">
        <w:rPr>
          <w:rFonts w:ascii="Montserrat" w:hAnsi="Montserrat" w:cs="Arial"/>
          <w:sz w:val="18"/>
          <w:szCs w:val="18"/>
        </w:rPr>
        <w:t xml:space="preserve">. </w:t>
      </w:r>
    </w:p>
    <w:p w14:paraId="554040C8" w14:textId="77777777" w:rsidR="00781F9F" w:rsidRPr="00781F9F" w:rsidRDefault="00781F9F" w:rsidP="00781F9F">
      <w:pPr>
        <w:spacing w:line="360" w:lineRule="auto"/>
        <w:rPr>
          <w:rFonts w:ascii="Montserrat" w:hAnsi="Montserrat" w:cs="Arial"/>
          <w:sz w:val="18"/>
          <w:szCs w:val="18"/>
          <w:lang w:val="de-DE"/>
        </w:rPr>
      </w:pPr>
      <w:r w:rsidRPr="00781F9F">
        <w:rPr>
          <w:rFonts w:ascii="Montserrat" w:hAnsi="Montserrat" w:cs="Arial"/>
          <w:color w:val="2B4162"/>
          <w:sz w:val="18"/>
          <w:szCs w:val="18"/>
          <w:vertAlign w:val="superscript"/>
        </w:rPr>
        <w:t>3</w:t>
      </w:r>
      <w:r w:rsidRPr="00781F9F">
        <w:rPr>
          <w:rFonts w:ascii="Montserrat" w:hAnsi="Montserrat" w:cs="Arial"/>
          <w:color w:val="2B4162"/>
          <w:sz w:val="18"/>
          <w:szCs w:val="18"/>
        </w:rPr>
        <w:t xml:space="preserve"> Leidy, H.J.,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</w:rPr>
        <w:t>Ortinau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</w:rPr>
        <w:t xml:space="preserve">, L.C., Douglas, S.M., &amp;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</w:rPr>
        <w:t>Hoertel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</w:rPr>
        <w:t xml:space="preserve">, H.A. (2013). </w:t>
      </w:r>
      <w:r w:rsidRPr="00781F9F">
        <w:rPr>
          <w:rFonts w:ascii="Montserrat" w:hAnsi="Montserrat" w:cs="Arial"/>
          <w:i/>
          <w:iCs/>
          <w:color w:val="2B4162"/>
          <w:sz w:val="18"/>
          <w:szCs w:val="18"/>
        </w:rPr>
        <w:t>Beneficial effects of a higher-protein breakfast on the appetitive, hormonal, and neural signals controlling energy intake regulation in overweight/obese, “breakfast-skipping,” late-adolescent girls</w:t>
      </w:r>
      <w:r w:rsidRPr="00781F9F">
        <w:rPr>
          <w:rFonts w:ascii="Montserrat" w:hAnsi="Montserrat" w:cs="Arial"/>
          <w:color w:val="2B4162"/>
          <w:sz w:val="18"/>
          <w:szCs w:val="18"/>
        </w:rPr>
        <w:t xml:space="preserve">. </w:t>
      </w:r>
      <w:r w:rsidRPr="00781F9F">
        <w:rPr>
          <w:rFonts w:ascii="Montserrat" w:hAnsi="Montserrat" w:cs="Arial"/>
          <w:color w:val="2B4162"/>
          <w:sz w:val="18"/>
          <w:szCs w:val="18"/>
          <w:lang w:val="de-DE"/>
        </w:rPr>
        <w:t xml:space="preserve">Am J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  <w:lang w:val="de-DE"/>
        </w:rPr>
        <w:t>Clin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  <w:lang w:val="de-DE"/>
        </w:rPr>
        <w:t xml:space="preserve">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  <w:lang w:val="de-DE"/>
        </w:rPr>
        <w:t>Nutr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  <w:lang w:val="de-DE"/>
        </w:rPr>
        <w:t xml:space="preserve"> 97(4), 677-88. </w:t>
      </w:r>
      <w:hyperlink r:id="rId19" w:history="1">
        <w:r w:rsidRPr="00781F9F">
          <w:rPr>
            <w:rStyle w:val="Hyperlink"/>
            <w:rFonts w:ascii="Montserrat" w:hAnsi="Montserrat" w:cs="Arial"/>
            <w:sz w:val="18"/>
            <w:szCs w:val="18"/>
            <w:lang w:val="de-DE"/>
          </w:rPr>
          <w:t>https://pubmed.ncbi.nlm.nih.gov/23446906/</w:t>
        </w:r>
      </w:hyperlink>
      <w:r w:rsidRPr="00781F9F">
        <w:rPr>
          <w:rFonts w:ascii="Montserrat" w:hAnsi="Montserrat" w:cs="Arial"/>
          <w:sz w:val="18"/>
          <w:szCs w:val="18"/>
          <w:lang w:val="de-DE"/>
        </w:rPr>
        <w:t xml:space="preserve">. </w:t>
      </w:r>
    </w:p>
    <w:p w14:paraId="1D022AA0" w14:textId="77777777" w:rsidR="00781F9F" w:rsidRPr="00781F9F" w:rsidRDefault="00781F9F" w:rsidP="00781F9F">
      <w:pPr>
        <w:spacing w:line="360" w:lineRule="auto"/>
        <w:rPr>
          <w:rFonts w:ascii="Montserrat" w:hAnsi="Montserrat" w:cs="Arial"/>
          <w:sz w:val="18"/>
          <w:szCs w:val="18"/>
        </w:rPr>
      </w:pPr>
      <w:r w:rsidRPr="00781F9F">
        <w:rPr>
          <w:rFonts w:ascii="Montserrat" w:hAnsi="Montserrat" w:cs="Arial"/>
          <w:color w:val="2B4162"/>
          <w:sz w:val="18"/>
          <w:szCs w:val="18"/>
          <w:vertAlign w:val="superscript"/>
          <w:lang w:val="de-DE"/>
        </w:rPr>
        <w:t>4</w:t>
      </w:r>
      <w:r w:rsidRPr="00781F9F">
        <w:rPr>
          <w:rFonts w:ascii="Montserrat" w:hAnsi="Montserrat" w:cs="Arial"/>
          <w:color w:val="2B4162"/>
          <w:sz w:val="18"/>
          <w:szCs w:val="18"/>
          <w:lang w:val="de-DE"/>
        </w:rPr>
        <w:t xml:space="preserve"> Vander Wal, J., Gupta, A.,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  <w:lang w:val="de-DE"/>
        </w:rPr>
        <w:t>Khosla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  <w:lang w:val="de-DE"/>
        </w:rPr>
        <w:t xml:space="preserve">, P., &amp; Dhurandhar, N.V. (2008). </w:t>
      </w:r>
      <w:r w:rsidRPr="00781F9F">
        <w:rPr>
          <w:rFonts w:ascii="Montserrat" w:hAnsi="Montserrat" w:cs="Arial"/>
          <w:i/>
          <w:iCs/>
          <w:color w:val="2B4162"/>
          <w:sz w:val="18"/>
          <w:szCs w:val="18"/>
        </w:rPr>
        <w:t>Egg breakfast enhances weight loss</w:t>
      </w:r>
      <w:r w:rsidRPr="00781F9F">
        <w:rPr>
          <w:rFonts w:ascii="Montserrat" w:hAnsi="Montserrat" w:cs="Arial"/>
          <w:color w:val="2B4162"/>
          <w:sz w:val="18"/>
          <w:szCs w:val="18"/>
        </w:rPr>
        <w:t xml:space="preserve">. </w:t>
      </w:r>
      <w:r w:rsidRPr="00781F9F">
        <w:rPr>
          <w:rFonts w:ascii="Montserrat" w:hAnsi="Montserrat" w:cs="Arial"/>
          <w:color w:val="2B4162"/>
          <w:sz w:val="18"/>
          <w:szCs w:val="18"/>
          <w:lang w:val="fr-FR"/>
        </w:rPr>
        <w:t xml:space="preserve">Int J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  <w:lang w:val="fr-FR"/>
        </w:rPr>
        <w:t>Obes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  <w:lang w:val="fr-FR"/>
        </w:rPr>
        <w:t xml:space="preserve"> (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  <w:lang w:val="fr-FR"/>
        </w:rPr>
        <w:t>Lond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  <w:lang w:val="fr-FR"/>
        </w:rPr>
        <w:t xml:space="preserve">), 32(10) 1545-51. </w:t>
      </w:r>
      <w:hyperlink r:id="rId20" w:history="1">
        <w:r w:rsidRPr="00781F9F">
          <w:rPr>
            <w:rStyle w:val="Hyperlink"/>
            <w:rFonts w:ascii="Montserrat" w:hAnsi="Montserrat" w:cs="Arial"/>
            <w:sz w:val="18"/>
            <w:szCs w:val="18"/>
          </w:rPr>
          <w:t>https://pubmed.ncbi.nlm.nih.gov/18679412/</w:t>
        </w:r>
      </w:hyperlink>
      <w:r w:rsidRPr="00781F9F">
        <w:rPr>
          <w:rFonts w:ascii="Montserrat" w:hAnsi="Montserrat" w:cs="Arial"/>
          <w:sz w:val="18"/>
          <w:szCs w:val="18"/>
        </w:rPr>
        <w:t xml:space="preserve">. </w:t>
      </w:r>
    </w:p>
    <w:p w14:paraId="7729FA2A" w14:textId="77777777" w:rsidR="00781F9F" w:rsidRPr="00781F9F" w:rsidRDefault="00781F9F" w:rsidP="00781F9F">
      <w:pPr>
        <w:spacing w:line="360" w:lineRule="auto"/>
        <w:rPr>
          <w:rFonts w:ascii="Montserrat" w:hAnsi="Montserrat" w:cs="Arial"/>
          <w:sz w:val="18"/>
          <w:szCs w:val="18"/>
        </w:rPr>
      </w:pPr>
      <w:r w:rsidRPr="00781F9F">
        <w:rPr>
          <w:rFonts w:ascii="Montserrat" w:hAnsi="Montserrat" w:cs="Arial"/>
          <w:color w:val="2B4162"/>
          <w:sz w:val="18"/>
          <w:szCs w:val="18"/>
          <w:vertAlign w:val="superscript"/>
          <w:lang w:val="pt-BR"/>
        </w:rPr>
        <w:t>5</w:t>
      </w:r>
      <w:r w:rsidRPr="00781F9F">
        <w:rPr>
          <w:rFonts w:ascii="Montserrat" w:hAnsi="Montserrat" w:cs="Arial"/>
          <w:color w:val="2B4162"/>
          <w:sz w:val="18"/>
          <w:szCs w:val="18"/>
          <w:lang w:val="pt-BR"/>
        </w:rPr>
        <w:t xml:space="preserve"> Pombo-Rodrigues, S.,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  <w:lang w:val="pt-BR"/>
        </w:rPr>
        <w:t>Calame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  <w:lang w:val="pt-BR"/>
        </w:rPr>
        <w:t xml:space="preserve">, W., &amp; Re, R. (2011). </w:t>
      </w:r>
      <w:r w:rsidRPr="00781F9F">
        <w:rPr>
          <w:rFonts w:ascii="Montserrat" w:hAnsi="Montserrat" w:cs="Arial"/>
          <w:i/>
          <w:iCs/>
          <w:color w:val="2B4162"/>
          <w:sz w:val="18"/>
          <w:szCs w:val="18"/>
        </w:rPr>
        <w:t>The effects of consuming eggs for lunch on satiety and subsequent food intake</w:t>
      </w:r>
      <w:r w:rsidRPr="00781F9F">
        <w:rPr>
          <w:rFonts w:ascii="Montserrat" w:hAnsi="Montserrat" w:cs="Arial"/>
          <w:color w:val="2B4162"/>
          <w:sz w:val="18"/>
          <w:szCs w:val="18"/>
        </w:rPr>
        <w:t xml:space="preserve">. Int J Food Sci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</w:rPr>
        <w:t>Nutr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</w:rPr>
        <w:t xml:space="preserve"> 62(6), 593-9. </w:t>
      </w:r>
      <w:hyperlink r:id="rId21" w:history="1">
        <w:r w:rsidRPr="00781F9F">
          <w:rPr>
            <w:rStyle w:val="Hyperlink"/>
            <w:rFonts w:ascii="Montserrat" w:hAnsi="Montserrat" w:cs="Arial"/>
            <w:sz w:val="18"/>
            <w:szCs w:val="18"/>
          </w:rPr>
          <w:t>https://pubmed.ncbi.nlm.nih.gov/21495899/</w:t>
        </w:r>
      </w:hyperlink>
      <w:r w:rsidRPr="00781F9F">
        <w:rPr>
          <w:rFonts w:ascii="Montserrat" w:hAnsi="Montserrat" w:cs="Arial"/>
          <w:sz w:val="18"/>
          <w:szCs w:val="18"/>
        </w:rPr>
        <w:t xml:space="preserve">. </w:t>
      </w:r>
    </w:p>
    <w:p w14:paraId="206F0662" w14:textId="77777777" w:rsidR="00781F9F" w:rsidRPr="00781F9F" w:rsidRDefault="00781F9F" w:rsidP="00781F9F">
      <w:pPr>
        <w:spacing w:line="360" w:lineRule="auto"/>
        <w:rPr>
          <w:rFonts w:ascii="Montserrat" w:hAnsi="Montserrat" w:cs="Arial"/>
          <w:sz w:val="18"/>
          <w:szCs w:val="18"/>
          <w:lang w:val="fr-FR"/>
        </w:rPr>
      </w:pPr>
      <w:r w:rsidRPr="00781F9F">
        <w:rPr>
          <w:rFonts w:ascii="Montserrat" w:hAnsi="Montserrat" w:cs="Arial"/>
          <w:color w:val="2B4162"/>
          <w:sz w:val="18"/>
          <w:szCs w:val="18"/>
          <w:vertAlign w:val="superscript"/>
        </w:rPr>
        <w:t>6</w:t>
      </w:r>
      <w:r w:rsidRPr="00781F9F">
        <w:rPr>
          <w:rFonts w:ascii="Montserrat" w:hAnsi="Montserrat" w:cs="Arial"/>
          <w:color w:val="2B4162"/>
          <w:sz w:val="18"/>
          <w:szCs w:val="18"/>
        </w:rPr>
        <w:t xml:space="preserve">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</w:rPr>
        <w:t>Bonnema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</w:rPr>
        <w:t xml:space="preserve">, A.L.,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</w:rPr>
        <w:t>Altschwager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</w:rPr>
        <w:t xml:space="preserve">, D.K., Thomas, W., &amp;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</w:rPr>
        <w:t>Slavin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</w:rPr>
        <w:t xml:space="preserve">, J.L. (2016). </w:t>
      </w:r>
      <w:r w:rsidRPr="00781F9F">
        <w:rPr>
          <w:rFonts w:ascii="Montserrat" w:hAnsi="Montserrat" w:cs="Arial"/>
          <w:i/>
          <w:iCs/>
          <w:color w:val="2B4162"/>
          <w:sz w:val="18"/>
          <w:szCs w:val="18"/>
        </w:rPr>
        <w:t xml:space="preserve">The effects of the combination of egg and </w:t>
      </w:r>
      <w:proofErr w:type="spellStart"/>
      <w:r w:rsidRPr="00781F9F">
        <w:rPr>
          <w:rFonts w:ascii="Montserrat" w:hAnsi="Montserrat" w:cs="Arial"/>
          <w:i/>
          <w:iCs/>
          <w:color w:val="2B4162"/>
          <w:sz w:val="18"/>
          <w:szCs w:val="18"/>
        </w:rPr>
        <w:t>fiber</w:t>
      </w:r>
      <w:proofErr w:type="spellEnd"/>
      <w:r w:rsidRPr="00781F9F">
        <w:rPr>
          <w:rFonts w:ascii="Montserrat" w:hAnsi="Montserrat" w:cs="Arial"/>
          <w:i/>
          <w:iCs/>
          <w:color w:val="2B4162"/>
          <w:sz w:val="18"/>
          <w:szCs w:val="18"/>
        </w:rPr>
        <w:t xml:space="preserve"> on appetite, </w:t>
      </w:r>
      <w:proofErr w:type="spellStart"/>
      <w:r w:rsidRPr="00781F9F">
        <w:rPr>
          <w:rFonts w:ascii="Montserrat" w:hAnsi="Montserrat" w:cs="Arial"/>
          <w:i/>
          <w:iCs/>
          <w:color w:val="2B4162"/>
          <w:sz w:val="18"/>
          <w:szCs w:val="18"/>
        </w:rPr>
        <w:t>glycemic</w:t>
      </w:r>
      <w:proofErr w:type="spellEnd"/>
      <w:r w:rsidRPr="00781F9F">
        <w:rPr>
          <w:rFonts w:ascii="Montserrat" w:hAnsi="Montserrat" w:cs="Arial"/>
          <w:i/>
          <w:iCs/>
          <w:color w:val="2B4162"/>
          <w:sz w:val="18"/>
          <w:szCs w:val="18"/>
        </w:rPr>
        <w:t xml:space="preserve"> response and food intake in normal weight adults – a randomized, controlled, crossover trial</w:t>
      </w:r>
      <w:r w:rsidRPr="00781F9F">
        <w:rPr>
          <w:rFonts w:ascii="Montserrat" w:hAnsi="Montserrat" w:cs="Arial"/>
          <w:color w:val="2B4162"/>
          <w:sz w:val="18"/>
          <w:szCs w:val="18"/>
        </w:rPr>
        <w:t xml:space="preserve">. Int J Food Sci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</w:rPr>
        <w:t>Nutr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</w:rPr>
        <w:t xml:space="preserve"> 67(6), 723-31. </w:t>
      </w:r>
      <w:hyperlink r:id="rId22" w:history="1">
        <w:r w:rsidRPr="00781F9F">
          <w:rPr>
            <w:rStyle w:val="Hyperlink"/>
            <w:rFonts w:ascii="Montserrat" w:hAnsi="Montserrat" w:cs="Arial"/>
            <w:sz w:val="18"/>
            <w:szCs w:val="18"/>
            <w:lang w:val="fr-FR"/>
          </w:rPr>
          <w:t>https://pubmed.ncbi.nlm.nih.gov/27306734/</w:t>
        </w:r>
      </w:hyperlink>
      <w:r w:rsidRPr="00781F9F">
        <w:rPr>
          <w:rFonts w:ascii="Montserrat" w:hAnsi="Montserrat" w:cs="Arial"/>
          <w:sz w:val="18"/>
          <w:szCs w:val="18"/>
          <w:lang w:val="fr-FR"/>
        </w:rPr>
        <w:t xml:space="preserve">. </w:t>
      </w:r>
    </w:p>
    <w:p w14:paraId="5E54B172" w14:textId="77777777" w:rsidR="00781F9F" w:rsidRPr="00781F9F" w:rsidRDefault="00781F9F" w:rsidP="00781F9F">
      <w:pPr>
        <w:spacing w:line="360" w:lineRule="auto"/>
        <w:rPr>
          <w:rFonts w:ascii="Montserrat" w:hAnsi="Montserrat" w:cs="Arial"/>
          <w:sz w:val="18"/>
          <w:szCs w:val="18"/>
        </w:rPr>
      </w:pPr>
      <w:r w:rsidRPr="00781F9F">
        <w:rPr>
          <w:rFonts w:ascii="Montserrat" w:hAnsi="Montserrat" w:cs="Arial"/>
          <w:color w:val="2B4162"/>
          <w:sz w:val="18"/>
          <w:szCs w:val="18"/>
          <w:vertAlign w:val="superscript"/>
          <w:lang w:val="fr-FR"/>
        </w:rPr>
        <w:t>7</w:t>
      </w:r>
      <w:r w:rsidRPr="00781F9F">
        <w:rPr>
          <w:rFonts w:ascii="Montserrat" w:hAnsi="Montserrat" w:cs="Arial"/>
          <w:color w:val="2B4162"/>
          <w:sz w:val="18"/>
          <w:szCs w:val="18"/>
          <w:lang w:val="fr-FR"/>
        </w:rPr>
        <w:t xml:space="preserve">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  <w:lang w:val="fr-FR"/>
        </w:rPr>
        <w:t>Missimer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  <w:lang w:val="fr-FR"/>
        </w:rPr>
        <w:t xml:space="preserve">, A., et al. </w:t>
      </w:r>
      <w:r w:rsidRPr="00781F9F">
        <w:rPr>
          <w:rFonts w:ascii="Montserrat" w:hAnsi="Montserrat" w:cs="Arial"/>
          <w:color w:val="2B4162"/>
          <w:sz w:val="18"/>
          <w:szCs w:val="18"/>
        </w:rPr>
        <w:t xml:space="preserve">(2017). </w:t>
      </w:r>
      <w:r w:rsidRPr="00781F9F">
        <w:rPr>
          <w:rFonts w:ascii="Montserrat" w:hAnsi="Montserrat" w:cs="Arial"/>
          <w:i/>
          <w:iCs/>
          <w:color w:val="2B4162"/>
          <w:sz w:val="18"/>
          <w:szCs w:val="18"/>
        </w:rPr>
        <w:t>Consuming Two Eggs per Day, as Compared to an Oatmeal Breakfast, Decreases Plasma Ghrelin while Maintaining the LDL/HDL Ratio</w:t>
      </w:r>
      <w:r w:rsidRPr="00781F9F">
        <w:rPr>
          <w:rFonts w:ascii="Montserrat" w:hAnsi="Montserrat" w:cs="Arial"/>
          <w:color w:val="2B4162"/>
          <w:sz w:val="18"/>
          <w:szCs w:val="18"/>
        </w:rPr>
        <w:t xml:space="preserve">. Nutrients 9(2), 89. </w:t>
      </w:r>
      <w:hyperlink r:id="rId23" w:history="1">
        <w:r w:rsidRPr="00781F9F">
          <w:rPr>
            <w:rStyle w:val="Hyperlink"/>
            <w:rFonts w:ascii="Montserrat" w:hAnsi="Montserrat" w:cs="Arial"/>
            <w:sz w:val="18"/>
            <w:szCs w:val="18"/>
          </w:rPr>
          <w:t>https://pubmed.ncbi.nlm.nih.gov/28146063/</w:t>
        </w:r>
      </w:hyperlink>
      <w:r w:rsidRPr="00781F9F">
        <w:rPr>
          <w:rFonts w:ascii="Montserrat" w:hAnsi="Montserrat" w:cs="Arial"/>
          <w:sz w:val="18"/>
          <w:szCs w:val="18"/>
        </w:rPr>
        <w:t xml:space="preserve">. </w:t>
      </w:r>
    </w:p>
    <w:p w14:paraId="72284611" w14:textId="77777777" w:rsidR="00781F9F" w:rsidRPr="00781F9F" w:rsidRDefault="00781F9F" w:rsidP="00781F9F">
      <w:pPr>
        <w:spacing w:line="360" w:lineRule="auto"/>
        <w:rPr>
          <w:rFonts w:ascii="Montserrat" w:hAnsi="Montserrat" w:cs="Arial"/>
          <w:sz w:val="18"/>
          <w:szCs w:val="18"/>
        </w:rPr>
      </w:pPr>
      <w:r w:rsidRPr="00781F9F">
        <w:rPr>
          <w:rFonts w:ascii="Montserrat" w:hAnsi="Montserrat" w:cs="Arial"/>
          <w:color w:val="2B4162"/>
          <w:sz w:val="18"/>
          <w:szCs w:val="18"/>
          <w:vertAlign w:val="superscript"/>
        </w:rPr>
        <w:t>8</w:t>
      </w:r>
      <w:r w:rsidRPr="00781F9F">
        <w:rPr>
          <w:rFonts w:ascii="Montserrat" w:hAnsi="Montserrat" w:cs="Arial"/>
          <w:color w:val="2B4162"/>
          <w:sz w:val="18"/>
          <w:szCs w:val="18"/>
        </w:rPr>
        <w:t xml:space="preserve">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</w:rPr>
        <w:t>Fallaize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</w:rPr>
        <w:t xml:space="preserve">, R., Wilson, L., Gray, J., Morgan, L.M., &amp; Griffin, B.A. (2013). </w:t>
      </w:r>
      <w:r w:rsidRPr="00781F9F">
        <w:rPr>
          <w:rFonts w:ascii="Montserrat" w:hAnsi="Montserrat" w:cs="Arial"/>
          <w:i/>
          <w:iCs/>
          <w:color w:val="2B4162"/>
          <w:sz w:val="18"/>
          <w:szCs w:val="18"/>
        </w:rPr>
        <w:t>Variation in the effects of three different breakfast meals on subjective satiety and subsequent intake of energy at lunch and evening meal</w:t>
      </w:r>
      <w:r w:rsidRPr="00781F9F">
        <w:rPr>
          <w:rFonts w:ascii="Montserrat" w:hAnsi="Montserrat" w:cs="Arial"/>
          <w:color w:val="2B4162"/>
          <w:sz w:val="18"/>
          <w:szCs w:val="18"/>
        </w:rPr>
        <w:t xml:space="preserve">. Eur J </w:t>
      </w:r>
      <w:proofErr w:type="spellStart"/>
      <w:r w:rsidRPr="00781F9F">
        <w:rPr>
          <w:rFonts w:ascii="Montserrat" w:hAnsi="Montserrat" w:cs="Arial"/>
          <w:color w:val="2B4162"/>
          <w:sz w:val="18"/>
          <w:szCs w:val="18"/>
        </w:rPr>
        <w:t>Nutr</w:t>
      </w:r>
      <w:proofErr w:type="spellEnd"/>
      <w:r w:rsidRPr="00781F9F">
        <w:rPr>
          <w:rFonts w:ascii="Montserrat" w:hAnsi="Montserrat" w:cs="Arial"/>
          <w:color w:val="2B4162"/>
          <w:sz w:val="18"/>
          <w:szCs w:val="18"/>
        </w:rPr>
        <w:t xml:space="preserve"> 52(4), 1353-9. </w:t>
      </w:r>
      <w:hyperlink r:id="rId24" w:history="1">
        <w:r w:rsidRPr="00781F9F">
          <w:rPr>
            <w:rStyle w:val="Hyperlink"/>
            <w:rFonts w:ascii="Montserrat" w:hAnsi="Montserrat" w:cs="Arial"/>
            <w:sz w:val="18"/>
            <w:szCs w:val="18"/>
          </w:rPr>
          <w:t>https://pubmed.ncbi.nlm.nih.gov/22948783/</w:t>
        </w:r>
      </w:hyperlink>
      <w:r w:rsidRPr="00781F9F">
        <w:rPr>
          <w:rFonts w:ascii="Montserrat" w:hAnsi="Montserrat" w:cs="Arial"/>
          <w:sz w:val="18"/>
          <w:szCs w:val="18"/>
        </w:rPr>
        <w:t xml:space="preserve">. </w:t>
      </w:r>
    </w:p>
    <w:p w14:paraId="0E14EA59" w14:textId="47D4BB03" w:rsidR="00781F9F" w:rsidRDefault="00781F9F" w:rsidP="00781F9F">
      <w:pPr>
        <w:spacing w:line="360" w:lineRule="auto"/>
        <w:rPr>
          <w:rFonts w:ascii="Montserrat" w:hAnsi="Montserrat" w:cs="Arial"/>
        </w:rPr>
      </w:pPr>
    </w:p>
    <w:p w14:paraId="581FCB72" w14:textId="77777777" w:rsidR="00B3492D" w:rsidRDefault="00B3492D" w:rsidP="00781F9F">
      <w:pPr>
        <w:spacing w:line="360" w:lineRule="auto"/>
        <w:rPr>
          <w:rFonts w:ascii="Montserrat" w:hAnsi="Montserrat" w:cs="Arial"/>
        </w:rPr>
      </w:pPr>
    </w:p>
    <w:sectPr w:rsidR="00B3492D">
      <w:footerReference w:type="default" r:id="rId2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815D84" w14:textId="77777777" w:rsidR="00C93BDC" w:rsidRDefault="00C93BDC" w:rsidP="006A0D65">
      <w:pPr>
        <w:spacing w:after="0" w:line="240" w:lineRule="auto"/>
      </w:pPr>
      <w:r>
        <w:separator/>
      </w:r>
    </w:p>
  </w:endnote>
  <w:endnote w:type="continuationSeparator" w:id="0">
    <w:p w14:paraId="5509D533" w14:textId="77777777" w:rsidR="00C93BDC" w:rsidRDefault="00C93BDC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1CDAC435" w:rsidR="00B9691C" w:rsidRDefault="00B9691C">
        <w:pPr>
          <w:pStyle w:val="Footer"/>
          <w:jc w:val="center"/>
        </w:pPr>
        <w:r>
          <w:rPr>
            <w:rFonts w:ascii="Montserrat" w:hAnsi="Montserrat"/>
            <w:noProof/>
            <w:color w:val="2B4162"/>
          </w:rPr>
          <w:drawing>
            <wp:anchor distT="0" distB="0" distL="114300" distR="114300" simplePos="0" relativeHeight="251659264" behindDoc="1" locked="0" layoutInCell="1" allowOverlap="1" wp14:anchorId="03CF9D5B" wp14:editId="1FE6896B">
              <wp:simplePos x="0" y="0"/>
              <wp:positionH relativeFrom="column">
                <wp:posOffset>5469890</wp:posOffset>
              </wp:positionH>
              <wp:positionV relativeFrom="paragraph">
                <wp:posOffset>-138513</wp:posOffset>
              </wp:positionV>
              <wp:extent cx="934720" cy="701040"/>
              <wp:effectExtent l="0" t="0" r="0" b="3810"/>
              <wp:wrapTight wrapText="bothSides">
                <wp:wrapPolygon edited="0">
                  <wp:start x="0" y="0"/>
                  <wp:lineTo x="0" y="21130"/>
                  <wp:lineTo x="21130" y="21130"/>
                  <wp:lineTo x="21130" y="0"/>
                  <wp:lineTo x="0" y="0"/>
                </wp:wrapPolygon>
              </wp:wrapTight>
              <wp:docPr id="2" name="Picture 2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Picture 1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3472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7E0B9186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48ACDF" w14:textId="77777777" w:rsidR="00C93BDC" w:rsidRDefault="00C93BDC" w:rsidP="006A0D65">
      <w:pPr>
        <w:spacing w:after="0" w:line="240" w:lineRule="auto"/>
      </w:pPr>
      <w:r>
        <w:separator/>
      </w:r>
    </w:p>
  </w:footnote>
  <w:footnote w:type="continuationSeparator" w:id="0">
    <w:p w14:paraId="6FAD1B96" w14:textId="77777777" w:rsidR="00C93BDC" w:rsidRDefault="00C93BDC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21509"/>
    <w:rsid w:val="0002301A"/>
    <w:rsid w:val="00034F4A"/>
    <w:rsid w:val="000367C0"/>
    <w:rsid w:val="00047F90"/>
    <w:rsid w:val="000701F6"/>
    <w:rsid w:val="000958F8"/>
    <w:rsid w:val="000A08D5"/>
    <w:rsid w:val="000A5F0B"/>
    <w:rsid w:val="000C263D"/>
    <w:rsid w:val="000E146A"/>
    <w:rsid w:val="000F2854"/>
    <w:rsid w:val="00101083"/>
    <w:rsid w:val="00120EFF"/>
    <w:rsid w:val="001C1E18"/>
    <w:rsid w:val="001D16A5"/>
    <w:rsid w:val="00256C48"/>
    <w:rsid w:val="00275A87"/>
    <w:rsid w:val="002A1EA1"/>
    <w:rsid w:val="002C2471"/>
    <w:rsid w:val="002D43C6"/>
    <w:rsid w:val="002F1342"/>
    <w:rsid w:val="00345BBF"/>
    <w:rsid w:val="00353D31"/>
    <w:rsid w:val="00373B31"/>
    <w:rsid w:val="00376835"/>
    <w:rsid w:val="0038248C"/>
    <w:rsid w:val="003B367A"/>
    <w:rsid w:val="003C433A"/>
    <w:rsid w:val="00400ACC"/>
    <w:rsid w:val="00402BA6"/>
    <w:rsid w:val="00454000"/>
    <w:rsid w:val="00476CD4"/>
    <w:rsid w:val="0049495D"/>
    <w:rsid w:val="004C0623"/>
    <w:rsid w:val="004C1A11"/>
    <w:rsid w:val="004D4854"/>
    <w:rsid w:val="004D5068"/>
    <w:rsid w:val="004D62C1"/>
    <w:rsid w:val="004D6875"/>
    <w:rsid w:val="0052555F"/>
    <w:rsid w:val="00534C0B"/>
    <w:rsid w:val="00545944"/>
    <w:rsid w:val="0054727F"/>
    <w:rsid w:val="00570D88"/>
    <w:rsid w:val="005744BD"/>
    <w:rsid w:val="00587667"/>
    <w:rsid w:val="0059543E"/>
    <w:rsid w:val="005A039F"/>
    <w:rsid w:val="005A77F4"/>
    <w:rsid w:val="005D337A"/>
    <w:rsid w:val="005D42C5"/>
    <w:rsid w:val="005E2ABD"/>
    <w:rsid w:val="006118C9"/>
    <w:rsid w:val="0064253C"/>
    <w:rsid w:val="006557DD"/>
    <w:rsid w:val="006779B0"/>
    <w:rsid w:val="006A0D65"/>
    <w:rsid w:val="006A41EE"/>
    <w:rsid w:val="00707E65"/>
    <w:rsid w:val="00712242"/>
    <w:rsid w:val="00712C85"/>
    <w:rsid w:val="00781F9F"/>
    <w:rsid w:val="00796006"/>
    <w:rsid w:val="007D75EE"/>
    <w:rsid w:val="007E717A"/>
    <w:rsid w:val="007F5C8D"/>
    <w:rsid w:val="008047D8"/>
    <w:rsid w:val="008175E6"/>
    <w:rsid w:val="008273C7"/>
    <w:rsid w:val="008319C5"/>
    <w:rsid w:val="008336CD"/>
    <w:rsid w:val="008C2E30"/>
    <w:rsid w:val="008E214F"/>
    <w:rsid w:val="008F6CD2"/>
    <w:rsid w:val="00900842"/>
    <w:rsid w:val="009071D4"/>
    <w:rsid w:val="00932013"/>
    <w:rsid w:val="0093348D"/>
    <w:rsid w:val="009469F1"/>
    <w:rsid w:val="00972FC2"/>
    <w:rsid w:val="009801BD"/>
    <w:rsid w:val="00982540"/>
    <w:rsid w:val="00985D69"/>
    <w:rsid w:val="009B1C85"/>
    <w:rsid w:val="009B7C35"/>
    <w:rsid w:val="009C1B08"/>
    <w:rsid w:val="009F7804"/>
    <w:rsid w:val="00A17AE9"/>
    <w:rsid w:val="00A269CB"/>
    <w:rsid w:val="00A42E35"/>
    <w:rsid w:val="00AA4C42"/>
    <w:rsid w:val="00AB0F3C"/>
    <w:rsid w:val="00AD7B9F"/>
    <w:rsid w:val="00AF3BAE"/>
    <w:rsid w:val="00B3492D"/>
    <w:rsid w:val="00B61A0E"/>
    <w:rsid w:val="00B90579"/>
    <w:rsid w:val="00B9691C"/>
    <w:rsid w:val="00BA4F58"/>
    <w:rsid w:val="00BD3CAC"/>
    <w:rsid w:val="00BF7582"/>
    <w:rsid w:val="00C01AC5"/>
    <w:rsid w:val="00C03BCB"/>
    <w:rsid w:val="00C13499"/>
    <w:rsid w:val="00C22AD4"/>
    <w:rsid w:val="00C352C9"/>
    <w:rsid w:val="00C51051"/>
    <w:rsid w:val="00C57A97"/>
    <w:rsid w:val="00C93BDC"/>
    <w:rsid w:val="00CB4087"/>
    <w:rsid w:val="00CC6DDD"/>
    <w:rsid w:val="00CE0E33"/>
    <w:rsid w:val="00D06F3B"/>
    <w:rsid w:val="00D22999"/>
    <w:rsid w:val="00D2496C"/>
    <w:rsid w:val="00D63A73"/>
    <w:rsid w:val="00D75DAE"/>
    <w:rsid w:val="00D8394A"/>
    <w:rsid w:val="00D9732D"/>
    <w:rsid w:val="00DB13D9"/>
    <w:rsid w:val="00DD7DDC"/>
    <w:rsid w:val="00DF65C9"/>
    <w:rsid w:val="00E02803"/>
    <w:rsid w:val="00E11648"/>
    <w:rsid w:val="00E423EB"/>
    <w:rsid w:val="00E665D1"/>
    <w:rsid w:val="00E73316"/>
    <w:rsid w:val="00EE042C"/>
    <w:rsid w:val="00EE1CA6"/>
    <w:rsid w:val="00EF4AEC"/>
    <w:rsid w:val="00F02351"/>
    <w:rsid w:val="00F16D32"/>
    <w:rsid w:val="00F45648"/>
    <w:rsid w:val="00F5208C"/>
    <w:rsid w:val="00F84D0D"/>
    <w:rsid w:val="00F93187"/>
    <w:rsid w:val="00F94020"/>
    <w:rsid w:val="00FA423C"/>
    <w:rsid w:val="00FB0C81"/>
    <w:rsid w:val="00FF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pQIAry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pubmed.ncbi.nlm.nih.gov/24472635/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pubmed.ncbi.nlm.nih.gov/21495899/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bit.ly/3pQIAry" TargetMode="External"/><Relationship Id="rId17" Type="http://schemas.openxmlformats.org/officeDocument/2006/relationships/hyperlink" Target="https://pubmed.ncbi.nlm.nih.gov/24645300/" TargetMode="External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s://bit.ly/3pQIAry" TargetMode="External"/><Relationship Id="rId20" Type="http://schemas.openxmlformats.org/officeDocument/2006/relationships/hyperlink" Target="https://pubmed.ncbi.nlm.nih.gov/18679412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yperlink" Target="https://pubmed.ncbi.nlm.nih.gov/22948783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hyperlink" Target="https://pubmed.ncbi.nlm.nih.gov/28146063/" TargetMode="External"/><Relationship Id="rId10" Type="http://schemas.openxmlformats.org/officeDocument/2006/relationships/hyperlink" Target="https://bit.ly/3pQIAry" TargetMode="External"/><Relationship Id="rId19" Type="http://schemas.openxmlformats.org/officeDocument/2006/relationships/hyperlink" Target="https://pubmed.ncbi.nlm.nih.gov/23446906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bit.ly/3pQIAry" TargetMode="External"/><Relationship Id="rId22" Type="http://schemas.openxmlformats.org/officeDocument/2006/relationships/hyperlink" Target="https://pubmed.ncbi.nlm.nih.gov/27306734/" TargetMode="Externa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7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889</Words>
  <Characters>5068</Characters>
  <Application>Microsoft Office Word</Application>
  <DocSecurity>0</DocSecurity>
  <Lines>42</Lines>
  <Paragraphs>11</Paragraphs>
  <ScaleCrop>false</ScaleCrop>
  <Company/>
  <LinksUpToDate>false</LinksUpToDate>
  <CharactersWithSpaces>5946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228</cp:revision>
  <cp:lastPrinted>2021-11-22T14:58:00Z</cp:lastPrinted>
  <dcterms:created xsi:type="dcterms:W3CDTF">2021-11-22T14:27:00Z</dcterms:created>
  <dcterms:modified xsi:type="dcterms:W3CDTF">2022-01-10T13:54:00Z</dcterms:modified>
</cp:coreProperties>
</file>